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3DE1" w14:textId="77777777" w:rsidR="000C1A9B" w:rsidRDefault="000C1A9B" w:rsidP="000C1A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14:paraId="1058914C" w14:textId="77777777" w:rsidR="000C1A9B" w:rsidRPr="00EE1DF3" w:rsidRDefault="000C1A9B" w:rsidP="000C1A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30CAB8B3" w14:textId="77777777" w:rsidR="000C1A9B" w:rsidRPr="00EE1DF3" w:rsidRDefault="000C1A9B" w:rsidP="000C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1C6552" w14:textId="77777777" w:rsidR="000C1A9B" w:rsidRPr="00EE1DF3" w:rsidRDefault="000C1A9B" w:rsidP="000C1A9B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0C1A9B" w:rsidRPr="00EE1DF3" w14:paraId="73673844" w14:textId="77777777" w:rsidTr="00F061AA">
        <w:trPr>
          <w:trHeight w:val="2474"/>
        </w:trPr>
        <w:tc>
          <w:tcPr>
            <w:tcW w:w="4692" w:type="dxa"/>
          </w:tcPr>
          <w:p w14:paraId="1867E0C5" w14:textId="77777777" w:rsidR="000C1A9B" w:rsidRPr="00EE1DF3" w:rsidRDefault="000C1A9B" w:rsidP="00F06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6426A148" w14:textId="77777777" w:rsidR="000C1A9B" w:rsidRPr="003B548E" w:rsidRDefault="000C1A9B" w:rsidP="00F061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39063E71" w14:textId="77777777" w:rsidR="000C1A9B" w:rsidRPr="003B548E" w:rsidRDefault="000C1A9B" w:rsidP="00F0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F96557C" w14:textId="77777777" w:rsidR="000C1A9B" w:rsidRPr="003B548E" w:rsidRDefault="000C1A9B" w:rsidP="00F0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055A4720" w14:textId="3A0E7E22" w:rsidR="000C1A9B" w:rsidRPr="00EE1DF3" w:rsidRDefault="000C1A9B" w:rsidP="00F06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C024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» июня 20</w:t>
            </w:r>
            <w:r w:rsidR="00AC02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9E677E5" w14:textId="77777777" w:rsidR="000C1A9B" w:rsidRPr="00BB4B27" w:rsidRDefault="000C1A9B" w:rsidP="000C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9927B4F" w14:textId="77777777" w:rsidR="000C1A9B" w:rsidRPr="00BB4B27" w:rsidRDefault="000C1A9B" w:rsidP="000C1A9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3916DDB" w14:textId="77777777" w:rsidR="000C1A9B" w:rsidRPr="00BB4B27" w:rsidRDefault="000C1A9B" w:rsidP="000C1A9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D300A40" w14:textId="77777777" w:rsidR="000C1A9B" w:rsidRPr="00BB4B27" w:rsidRDefault="000C1A9B" w:rsidP="000C1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7063316" w14:textId="371C3C7A" w:rsidR="000C1A9B" w:rsidRPr="00BB4B27" w:rsidRDefault="000C1A9B" w:rsidP="000C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14:paraId="03E293F6" w14:textId="77777777" w:rsidR="000C1A9B" w:rsidRPr="00BB4B27" w:rsidRDefault="000C1A9B" w:rsidP="000C1A9B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2652E3FD" w14:textId="3690EBF3" w:rsidR="000C1A9B" w:rsidRDefault="000C1A9B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РУССКИЙ ЯЗЫК </w:t>
      </w:r>
    </w:p>
    <w:p w14:paraId="55012D69" w14:textId="77777777" w:rsidR="000C1A9B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29380072" w14:textId="6323D893" w:rsidR="000C1A9B" w:rsidRPr="00B1307F" w:rsidRDefault="000C1A9B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626A59" w:rsidRPr="00626A59">
        <w:rPr>
          <w:rFonts w:ascii="Times New Roman" w:hAnsi="Times New Roman"/>
          <w:b/>
          <w:bCs/>
          <w:sz w:val="28"/>
          <w:szCs w:val="28"/>
        </w:rPr>
        <w:t>33.02.01 Фармация,</w:t>
      </w:r>
    </w:p>
    <w:p w14:paraId="16499D43" w14:textId="6A75561C" w:rsidR="000C1A9B" w:rsidRPr="0013710B" w:rsidRDefault="000C1A9B" w:rsidP="001371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14:paraId="55AB34E3" w14:textId="77777777" w:rsidR="0013710B" w:rsidRPr="0013710B" w:rsidRDefault="0013710B" w:rsidP="00137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B"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14:paraId="2122C5C5" w14:textId="77777777" w:rsidR="000C1A9B" w:rsidRPr="00BB4B27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4E09D368" w14:textId="77777777" w:rsidR="000C1A9B" w:rsidRPr="00BB4B27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6A002980" w14:textId="77777777" w:rsidR="000C1A9B" w:rsidRPr="00BB4B27" w:rsidRDefault="000C1A9B" w:rsidP="000C1A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234502D8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98AEF2A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205D7CD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534C07E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3C986A1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53E94B2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CDB5212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4E85B79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10A101E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A191C9A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06B0148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41D0FFB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9FAEE71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A9A523A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D512122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C70F9AF" w14:textId="77777777" w:rsidR="000C1A9B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5276A5D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428700A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E5F0BF3" w14:textId="77777777" w:rsidR="000C1A9B" w:rsidRPr="00BB4B27" w:rsidRDefault="000C1A9B" w:rsidP="000C1A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5ABD3F6" w14:textId="77777777" w:rsidR="00B1307F" w:rsidRDefault="00B1307F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7C1B0" w14:textId="77777777" w:rsidR="00B1307F" w:rsidRDefault="00B1307F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8222B" w14:textId="77777777" w:rsidR="00B1307F" w:rsidRDefault="00B1307F" w:rsidP="000C1A9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EF857" w14:textId="6FDB16E5" w:rsidR="00B1307F" w:rsidRDefault="000C1A9B" w:rsidP="001371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1307F" w:rsidSect="002E21A0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AC024F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14:paraId="16A7D0D2" w14:textId="4316B505" w:rsidR="00B1307F" w:rsidRPr="00A33731" w:rsidRDefault="00B1307F" w:rsidP="00A3373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среднего общего образования </w:t>
      </w:r>
      <w:r w:rsidR="00DE2A90">
        <w:rPr>
          <w:rFonts w:ascii="Times New Roman" w:hAnsi="Times New Roman" w:cs="Times New Roman"/>
          <w:sz w:val="30"/>
          <w:szCs w:val="30"/>
        </w:rPr>
        <w:t xml:space="preserve">и </w:t>
      </w:r>
      <w:r w:rsidRPr="00A3373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016495">
        <w:rPr>
          <w:rFonts w:ascii="Times New Roman" w:hAnsi="Times New Roman" w:cs="Times New Roman"/>
          <w:sz w:val="30"/>
          <w:szCs w:val="30"/>
        </w:rPr>
        <w:t xml:space="preserve">  с основной профессиональной образовательной программой – ППССЗ </w:t>
      </w:r>
      <w:r w:rsidR="00DE2A90">
        <w:rPr>
          <w:rFonts w:ascii="Times New Roman" w:hAnsi="Times New Roman" w:cs="Times New Roman"/>
          <w:sz w:val="30"/>
          <w:szCs w:val="30"/>
        </w:rPr>
        <w:t xml:space="preserve">по специальности </w:t>
      </w:r>
      <w:r w:rsidR="00DE2A90" w:rsidRPr="00A33731">
        <w:rPr>
          <w:rFonts w:ascii="Times New Roman" w:hAnsi="Times New Roman" w:cs="Times New Roman"/>
          <w:sz w:val="30"/>
          <w:szCs w:val="30"/>
        </w:rPr>
        <w:t xml:space="preserve">СПО </w:t>
      </w:r>
      <w:r w:rsidR="00DE2A90">
        <w:rPr>
          <w:rFonts w:ascii="Times New Roman" w:hAnsi="Times New Roman"/>
          <w:sz w:val="28"/>
          <w:szCs w:val="28"/>
        </w:rPr>
        <w:t>33.02.01 Фармация,</w:t>
      </w:r>
      <w:r w:rsidR="00DE2A90" w:rsidRPr="00A33731">
        <w:rPr>
          <w:rFonts w:ascii="Times New Roman" w:hAnsi="Times New Roman" w:cs="Times New Roman"/>
          <w:sz w:val="30"/>
          <w:szCs w:val="30"/>
        </w:rPr>
        <w:t xml:space="preserve"> базовая подготовка </w:t>
      </w:r>
      <w:r w:rsidRPr="00A33731">
        <w:rPr>
          <w:rFonts w:ascii="Times New Roman" w:hAnsi="Times New Roman" w:cs="Times New Roman"/>
          <w:sz w:val="30"/>
          <w:szCs w:val="30"/>
        </w:rPr>
        <w:t xml:space="preserve">ГБПОУ СК «Ставропольский базовый медицинский колледж». </w:t>
      </w:r>
    </w:p>
    <w:p w14:paraId="6B176FC3" w14:textId="77777777" w:rsidR="00B1307F" w:rsidRPr="00A33731" w:rsidRDefault="00B1307F" w:rsidP="00A33731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7D278D16" w14:textId="77777777" w:rsidR="00B1307F" w:rsidRPr="00A33731" w:rsidRDefault="00B1307F" w:rsidP="00A33731">
      <w:pPr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33731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14:paraId="1BEBBE75" w14:textId="77777777" w:rsidR="00A33731" w:rsidRPr="00A33731" w:rsidRDefault="00A33731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33731">
        <w:rPr>
          <w:rFonts w:ascii="Times New Roman" w:hAnsi="Times New Roman" w:cs="Times New Roman"/>
          <w:sz w:val="30"/>
          <w:szCs w:val="30"/>
        </w:rPr>
        <w:t>Шуаева</w:t>
      </w:r>
      <w:proofErr w:type="spellEnd"/>
      <w:r w:rsidRPr="00A33731">
        <w:rPr>
          <w:rFonts w:ascii="Times New Roman" w:hAnsi="Times New Roman" w:cs="Times New Roman"/>
          <w:sz w:val="30"/>
          <w:szCs w:val="30"/>
        </w:rPr>
        <w:t xml:space="preserve"> Е.В – преподаватель высшей квалификационной категории, дисциплины «Русский язык» ГБПОУ СК «Ставропольский базовый медицинский колледж» _______________</w:t>
      </w:r>
    </w:p>
    <w:p w14:paraId="3DF650BE" w14:textId="77777777" w:rsidR="00A33731" w:rsidRPr="00A33731" w:rsidRDefault="00A33731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подпись</w:t>
      </w:r>
    </w:p>
    <w:p w14:paraId="3AE23C7E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>РАССМОТРЕНО:</w:t>
      </w:r>
    </w:p>
    <w:p w14:paraId="143771D0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на заседании ЦМК ОГСЭ дисциплины </w:t>
      </w:r>
    </w:p>
    <w:p w14:paraId="2E15E958" w14:textId="16AF079C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AC024F">
        <w:rPr>
          <w:rFonts w:ascii="Times New Roman" w:hAnsi="Times New Roman" w:cs="Times New Roman"/>
          <w:sz w:val="30"/>
          <w:szCs w:val="30"/>
        </w:rPr>
        <w:t>9</w:t>
      </w:r>
      <w:r w:rsidRPr="00A33731">
        <w:rPr>
          <w:rFonts w:ascii="Times New Roman" w:hAnsi="Times New Roman" w:cs="Times New Roman"/>
          <w:sz w:val="30"/>
          <w:szCs w:val="30"/>
        </w:rPr>
        <w:t xml:space="preserve"> от 1</w:t>
      </w:r>
      <w:r w:rsidR="00AC024F">
        <w:rPr>
          <w:rFonts w:ascii="Times New Roman" w:hAnsi="Times New Roman" w:cs="Times New Roman"/>
          <w:sz w:val="30"/>
          <w:szCs w:val="30"/>
        </w:rPr>
        <w:t>0</w:t>
      </w:r>
      <w:r w:rsidRPr="00A33731">
        <w:rPr>
          <w:rFonts w:ascii="Times New Roman" w:hAnsi="Times New Roman" w:cs="Times New Roman"/>
          <w:sz w:val="30"/>
          <w:szCs w:val="30"/>
        </w:rPr>
        <w:t>.06. 20</w:t>
      </w:r>
      <w:r w:rsidR="00AC024F">
        <w:rPr>
          <w:rFonts w:ascii="Times New Roman" w:hAnsi="Times New Roman" w:cs="Times New Roman"/>
          <w:sz w:val="30"/>
          <w:szCs w:val="30"/>
        </w:rPr>
        <w:t>20</w:t>
      </w:r>
      <w:r w:rsidRPr="00A33731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19A591F7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Председатель ЦМК________ </w:t>
      </w:r>
      <w:proofErr w:type="spellStart"/>
      <w:r w:rsidRPr="00A33731">
        <w:rPr>
          <w:rFonts w:ascii="Times New Roman" w:hAnsi="Times New Roman" w:cs="Times New Roman"/>
          <w:sz w:val="30"/>
          <w:szCs w:val="30"/>
        </w:rPr>
        <w:t>Соломянный</w:t>
      </w:r>
      <w:proofErr w:type="spellEnd"/>
      <w:r w:rsidRPr="00A33731">
        <w:rPr>
          <w:rFonts w:ascii="Times New Roman" w:hAnsi="Times New Roman" w:cs="Times New Roman"/>
          <w:sz w:val="30"/>
          <w:szCs w:val="30"/>
        </w:rPr>
        <w:t xml:space="preserve"> В.Д.</w:t>
      </w:r>
    </w:p>
    <w:p w14:paraId="7FDD5EA8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                                      подпись</w:t>
      </w:r>
    </w:p>
    <w:p w14:paraId="6A85607E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9D3BF95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3731">
        <w:rPr>
          <w:rFonts w:ascii="Times New Roman" w:hAnsi="Times New Roman" w:cs="Times New Roman"/>
          <w:b/>
          <w:sz w:val="30"/>
          <w:szCs w:val="30"/>
        </w:rPr>
        <w:t>Рецензенты:</w:t>
      </w:r>
    </w:p>
    <w:p w14:paraId="6B6969A1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>1. Чекалов Петр Константинович, доктор филологических наук, профессор, главный библиотекарь Ставропольской краевой универсальной научной библиотеки им. М.Ю. Лермонтова;</w:t>
      </w:r>
    </w:p>
    <w:p w14:paraId="46062FA9" w14:textId="77777777" w:rsidR="00B1307F" w:rsidRPr="00A33731" w:rsidRDefault="00B1307F" w:rsidP="00A33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3731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A33731">
        <w:rPr>
          <w:rFonts w:ascii="Times New Roman" w:hAnsi="Times New Roman" w:cs="Times New Roman"/>
          <w:sz w:val="30"/>
          <w:szCs w:val="30"/>
        </w:rPr>
        <w:t>Мирзоян</w:t>
      </w:r>
      <w:proofErr w:type="spellEnd"/>
      <w:r w:rsidRPr="00A33731">
        <w:rPr>
          <w:rFonts w:ascii="Times New Roman" w:hAnsi="Times New Roman" w:cs="Times New Roman"/>
          <w:sz w:val="30"/>
          <w:szCs w:val="30"/>
        </w:rPr>
        <w:t xml:space="preserve"> Елена Викторовна, кандидат исторических наук, преподаватель высшей категории, дисциплины «История», ГБПОУ СК «Ставропольский базовый медицинский колледж».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1307F" w:rsidRPr="00A33731" w14:paraId="7C442E55" w14:textId="77777777" w:rsidTr="00F061AA">
        <w:tc>
          <w:tcPr>
            <w:tcW w:w="4785" w:type="dxa"/>
          </w:tcPr>
          <w:p w14:paraId="765F4F11" w14:textId="77777777" w:rsidR="00B1307F" w:rsidRPr="00A33731" w:rsidRDefault="00B1307F" w:rsidP="00A3373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416935DD" w14:textId="77777777" w:rsidR="00B1307F" w:rsidRPr="00A33731" w:rsidRDefault="00B1307F" w:rsidP="00A3373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5F70518" w14:textId="77777777" w:rsidR="006A6AF4" w:rsidRPr="00A33731" w:rsidRDefault="006A6AF4" w:rsidP="00A33731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3BE5DB9" w14:textId="77777777" w:rsidR="006A6AF4" w:rsidRPr="00A33731" w:rsidRDefault="006A6AF4" w:rsidP="006A6AF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91E6244" w14:textId="77777777" w:rsidR="006A6AF4" w:rsidRDefault="006A6AF4" w:rsidP="006A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960477" w14:textId="77777777" w:rsidR="00F010B9" w:rsidRPr="00B26205" w:rsidRDefault="00F010B9" w:rsidP="00F0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F35F5F6" w14:textId="77777777" w:rsidR="00F010B9" w:rsidRDefault="00F010B9" w:rsidP="00F010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7198"/>
        <w:gridCol w:w="1630"/>
      </w:tblGrid>
      <w:tr w:rsidR="00F010B9" w14:paraId="18A8BA43" w14:textId="77777777" w:rsidTr="00F061AA">
        <w:tc>
          <w:tcPr>
            <w:tcW w:w="534" w:type="dxa"/>
          </w:tcPr>
          <w:p w14:paraId="6429C910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2135DD4" w14:textId="77777777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C0360E3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010B9" w14:paraId="7EC74E57" w14:textId="77777777" w:rsidTr="00F061AA">
        <w:tc>
          <w:tcPr>
            <w:tcW w:w="534" w:type="dxa"/>
          </w:tcPr>
          <w:p w14:paraId="1BFE4EFE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7656F82C" w14:textId="6FDBE535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665" w:type="dxa"/>
          </w:tcPr>
          <w:p w14:paraId="017BA075" w14:textId="7EC56566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010B9" w14:paraId="66471EA1" w14:textId="77777777" w:rsidTr="00F061AA">
        <w:tc>
          <w:tcPr>
            <w:tcW w:w="534" w:type="dxa"/>
          </w:tcPr>
          <w:p w14:paraId="3F155565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4D48C6AF" w14:textId="61F50695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</w:tc>
        <w:tc>
          <w:tcPr>
            <w:tcW w:w="1665" w:type="dxa"/>
          </w:tcPr>
          <w:p w14:paraId="7BFAF99E" w14:textId="75CFF9F4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010B9" w14:paraId="7961EA45" w14:textId="77777777" w:rsidTr="00F061AA">
        <w:tc>
          <w:tcPr>
            <w:tcW w:w="534" w:type="dxa"/>
          </w:tcPr>
          <w:p w14:paraId="516EE69F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534771A4" w14:textId="100A645D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665" w:type="dxa"/>
          </w:tcPr>
          <w:p w14:paraId="76DF8E45" w14:textId="2A09FD14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010B9" w14:paraId="2B1BFD46" w14:textId="77777777" w:rsidTr="00F061AA">
        <w:tc>
          <w:tcPr>
            <w:tcW w:w="534" w:type="dxa"/>
          </w:tcPr>
          <w:p w14:paraId="3C6546FD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6CB08799" w14:textId="79B8FC47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</w:tc>
        <w:tc>
          <w:tcPr>
            <w:tcW w:w="1665" w:type="dxa"/>
          </w:tcPr>
          <w:p w14:paraId="4B4EDA5D" w14:textId="6D1F8932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F010B9" w14:paraId="6A3F7E4F" w14:textId="77777777" w:rsidTr="00F061AA">
        <w:tc>
          <w:tcPr>
            <w:tcW w:w="534" w:type="dxa"/>
          </w:tcPr>
          <w:p w14:paraId="6BD037F3" w14:textId="77777777" w:rsidR="00F010B9" w:rsidRPr="002A4BF7" w:rsidRDefault="00F010B9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DFF5718" w14:textId="77777777" w:rsidR="00F010B9" w:rsidRPr="002A4BF7" w:rsidRDefault="00F010B9" w:rsidP="00F0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14:paraId="37BD0A43" w14:textId="2776325A" w:rsidR="00F010B9" w:rsidRPr="0060216E" w:rsidRDefault="0060216E" w:rsidP="00F06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</w:tbl>
    <w:p w14:paraId="20DD91F7" w14:textId="77777777" w:rsidR="00F010B9" w:rsidRPr="00E75DFA" w:rsidRDefault="00F010B9" w:rsidP="00F010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356E78" w14:textId="77777777" w:rsidR="00F010B9" w:rsidRDefault="00F010B9" w:rsidP="00F01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A477FC8" w14:textId="77777777" w:rsidR="00F010B9" w:rsidRDefault="00F010B9" w:rsidP="00F010B9">
      <w:pPr>
        <w:autoSpaceDE w:val="0"/>
        <w:autoSpaceDN w:val="0"/>
        <w:adjustRightInd w:val="0"/>
        <w:spacing w:after="0" w:line="240" w:lineRule="auto"/>
        <w:jc w:val="center"/>
        <w:sectPr w:rsidR="00F010B9" w:rsidSect="002E21A0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23FE0515" w14:textId="4936747C" w:rsidR="00F010B9" w:rsidRPr="0013697C" w:rsidRDefault="00F010B9" w:rsidP="0013697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369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 ПРОГРАММ</w:t>
      </w:r>
      <w:r w:rsidR="00EC0054" w:rsidRPr="00136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13697C">
        <w:rPr>
          <w:rFonts w:ascii="Times New Roman" w:hAnsi="Times New Roman" w:cs="Times New Roman"/>
          <w:b/>
          <w:color w:val="000000"/>
          <w:sz w:val="28"/>
          <w:szCs w:val="28"/>
        </w:rPr>
        <w:t>УЧЕБНОЙ</w:t>
      </w:r>
      <w:r w:rsidR="00136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136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ДИСЦИПЛИНЫ </w:t>
      </w:r>
      <w:r w:rsidR="00136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054" w:rsidRPr="0013697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РУССКИЙ</w:t>
      </w:r>
      <w:proofErr w:type="gramEnd"/>
      <w:r w:rsidR="00EC0054" w:rsidRPr="0013697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ЯЗЫК</w:t>
      </w:r>
    </w:p>
    <w:p w14:paraId="437F7DA3" w14:textId="77777777" w:rsidR="0013697C" w:rsidRPr="0013697C" w:rsidRDefault="0013697C" w:rsidP="0013697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771B9D3D" w14:textId="77777777" w:rsidR="0013710B" w:rsidRPr="00A775DB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14:paraId="796C1695" w14:textId="2952860A" w:rsidR="0013710B" w:rsidRPr="00016495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626A59">
        <w:rPr>
          <w:rFonts w:ascii="Times New Roman" w:hAnsi="Times New Roman"/>
          <w:sz w:val="28"/>
          <w:szCs w:val="28"/>
        </w:rPr>
        <w:t>33.02.01 Фармация</w:t>
      </w:r>
      <w:r w:rsidR="00016495" w:rsidRPr="00016495">
        <w:rPr>
          <w:rFonts w:ascii="Times New Roman" w:hAnsi="Times New Roman" w:cs="Times New Roman"/>
          <w:sz w:val="28"/>
          <w:szCs w:val="28"/>
        </w:rPr>
        <w:t>,</w:t>
      </w:r>
      <w:r w:rsidR="0043320E">
        <w:rPr>
          <w:rFonts w:ascii="Times New Roman" w:hAnsi="Times New Roman" w:cs="Times New Roman"/>
          <w:sz w:val="28"/>
          <w:szCs w:val="28"/>
        </w:rPr>
        <w:t xml:space="preserve"> </w:t>
      </w:r>
      <w:r w:rsidR="00016495">
        <w:rPr>
          <w:rFonts w:ascii="Times New Roman" w:hAnsi="Times New Roman" w:cs="Times New Roman"/>
          <w:sz w:val="28"/>
          <w:szCs w:val="28"/>
        </w:rPr>
        <w:t>базовая подготовка, на базе основного общего обра</w:t>
      </w:r>
      <w:r w:rsidR="0043320E">
        <w:rPr>
          <w:rFonts w:ascii="Times New Roman" w:hAnsi="Times New Roman" w:cs="Times New Roman"/>
          <w:sz w:val="28"/>
          <w:szCs w:val="28"/>
        </w:rPr>
        <w:t>з</w:t>
      </w:r>
      <w:r w:rsidR="00016495">
        <w:rPr>
          <w:rFonts w:ascii="Times New Roman" w:hAnsi="Times New Roman" w:cs="Times New Roman"/>
          <w:sz w:val="28"/>
          <w:szCs w:val="28"/>
        </w:rPr>
        <w:t>ования</w:t>
      </w:r>
      <w:r w:rsidR="00626A59">
        <w:rPr>
          <w:rFonts w:ascii="Times New Roman" w:hAnsi="Times New Roman" w:cs="Times New Roman"/>
          <w:sz w:val="28"/>
          <w:szCs w:val="28"/>
        </w:rPr>
        <w:t>.</w:t>
      </w:r>
    </w:p>
    <w:p w14:paraId="42AB41D9" w14:textId="77777777" w:rsidR="0013710B" w:rsidRPr="00A775DB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14:paraId="534084C8" w14:textId="5DED0466" w:rsidR="0043320E" w:rsidRPr="0043320E" w:rsidRDefault="0013710B" w:rsidP="0043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A775DB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E1555A" w:rsidRPr="00A775DB">
        <w:rPr>
          <w:rFonts w:ascii="Times New Roman" w:hAnsi="Times New Roman" w:cs="Times New Roman"/>
          <w:iCs/>
          <w:color w:val="000000"/>
          <w:sz w:val="28"/>
          <w:szCs w:val="28"/>
        </w:rPr>
        <w:t>Русский язык</w:t>
      </w:r>
      <w:r w:rsidRPr="00A775D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="00016495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Pr="00A775DB">
        <w:rPr>
          <w:rFonts w:ascii="Times New Roman" w:hAnsi="Times New Roman" w:cs="Times New Roman"/>
          <w:color w:val="000000"/>
          <w:sz w:val="28"/>
          <w:szCs w:val="28"/>
        </w:rPr>
        <w:t xml:space="preserve">базовым дисциплинам </w:t>
      </w:r>
      <w:r w:rsidR="00016495">
        <w:rPr>
          <w:rFonts w:ascii="Times New Roman" w:hAnsi="Times New Roman" w:cs="Times New Roman"/>
          <w:color w:val="000000"/>
          <w:sz w:val="28"/>
          <w:szCs w:val="28"/>
        </w:rPr>
        <w:t>основной профессиональной образовател</w:t>
      </w:r>
      <w:r w:rsidR="0043320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16495">
        <w:rPr>
          <w:rFonts w:ascii="Times New Roman" w:hAnsi="Times New Roman" w:cs="Times New Roman"/>
          <w:color w:val="000000"/>
          <w:sz w:val="28"/>
          <w:szCs w:val="28"/>
        </w:rPr>
        <w:t>ной программы</w:t>
      </w:r>
      <w:r w:rsidR="00626A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85B3C0" w14:textId="77777777" w:rsidR="0043320E" w:rsidRDefault="0043320E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BD289" w14:textId="655D0B41" w:rsidR="0013710B" w:rsidRPr="00A775DB" w:rsidRDefault="0013710B" w:rsidP="0013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DB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дисциплины, требования к результатам освоения учебной дисциплины:</w:t>
      </w:r>
    </w:p>
    <w:p w14:paraId="176D0125" w14:textId="491F938F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Содержание программы «Русский язык» направлено на достижение следующих</w:t>
      </w:r>
      <w:r>
        <w:rPr>
          <w:rStyle w:val="c24"/>
          <w:b/>
          <w:bCs/>
          <w:color w:val="000000"/>
          <w:sz w:val="28"/>
          <w:szCs w:val="28"/>
        </w:rPr>
        <w:t> </w:t>
      </w:r>
      <w:r>
        <w:rPr>
          <w:rStyle w:val="c110"/>
          <w:b/>
          <w:bCs/>
          <w:i/>
          <w:iCs/>
          <w:color w:val="000000"/>
          <w:sz w:val="28"/>
          <w:szCs w:val="28"/>
        </w:rPr>
        <w:t>целей:</w:t>
      </w:r>
    </w:p>
    <w:p w14:paraId="4BD19D6A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совершенствование </w:t>
      </w:r>
      <w:proofErr w:type="spellStart"/>
      <w:r>
        <w:rPr>
          <w:rStyle w:val="c7"/>
          <w:color w:val="000000"/>
          <w:sz w:val="28"/>
          <w:szCs w:val="28"/>
        </w:rPr>
        <w:t>общеучебных</w:t>
      </w:r>
      <w:proofErr w:type="spellEnd"/>
      <w:r>
        <w:rPr>
          <w:rStyle w:val="c7"/>
          <w:color w:val="000000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14:paraId="4390D575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>
        <w:rPr>
          <w:rStyle w:val="c7"/>
          <w:color w:val="000000"/>
          <w:sz w:val="28"/>
          <w:szCs w:val="28"/>
        </w:rPr>
        <w:t>культуроведческой</w:t>
      </w:r>
      <w:proofErr w:type="spellEnd"/>
      <w:r>
        <w:rPr>
          <w:rStyle w:val="c7"/>
          <w:color w:val="000000"/>
          <w:sz w:val="28"/>
          <w:szCs w:val="28"/>
        </w:rPr>
        <w:t>);</w:t>
      </w:r>
    </w:p>
    <w:p w14:paraId="2659BD33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14:paraId="5BBC233E" w14:textId="77777777" w:rsidR="00A775DB" w:rsidRDefault="00A775DB" w:rsidP="00A775DB">
      <w:pPr>
        <w:pStyle w:val="c4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         </w:t>
      </w:r>
    </w:p>
    <w:p w14:paraId="5BA0F9EF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Освоение содержания учебной дисциплины «Русский язык» предполагает достижение обучающимися следующих результатов:</w:t>
      </w:r>
    </w:p>
    <w:p w14:paraId="49A11BB1" w14:textId="77777777" w:rsidR="00A775DB" w:rsidRP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0"/>
          <w:szCs w:val="20"/>
        </w:rPr>
      </w:pPr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личностных:</w:t>
      </w:r>
    </w:p>
    <w:p w14:paraId="44B03549" w14:textId="77777777" w:rsidR="00A775DB" w:rsidRDefault="00A775DB" w:rsidP="00A775DB">
      <w:pPr>
        <w:pStyle w:val="c4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</w:t>
      </w:r>
    </w:p>
    <w:p w14:paraId="36F8FF25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протяжении веков, осознание связи языка и истории, культуры русского и</w:t>
      </w:r>
    </w:p>
    <w:p w14:paraId="09610F2D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других народов;</w:t>
      </w:r>
    </w:p>
    <w:p w14:paraId="6B8FF7EE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понимание роли родного языка как основы успешной социализации личности;</w:t>
      </w:r>
    </w:p>
    <w:p w14:paraId="0D274359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lastRenderedPageBreak/>
        <w:t> осознание эстетической ценности, потребности сохранить чистоту русского языка как явления национальной культуры;</w:t>
      </w:r>
    </w:p>
    <w:p w14:paraId="364F77BD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1B14F4D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14:paraId="2A3BF4F2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14:paraId="5930B5B0" w14:textId="77777777" w:rsidR="00A775DB" w:rsidRDefault="00A775DB" w:rsidP="00A775DB">
      <w:pPr>
        <w:pStyle w:val="c4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14:paraId="3CB70F9B" w14:textId="77777777" w:rsidR="00A775DB" w:rsidRP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0"/>
          <w:szCs w:val="20"/>
        </w:rPr>
      </w:pPr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 метапредметных:</w:t>
      </w:r>
    </w:p>
    <w:p w14:paraId="55DE9203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14:paraId="56945BB9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14:paraId="148FB1DC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14:paraId="67A6FCBE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14:paraId="0C3AEB3B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B5EE09E" w14:textId="77777777" w:rsidR="00A775DB" w:rsidRDefault="00A775DB" w:rsidP="00A775DB">
      <w:pPr>
        <w:pStyle w:val="c4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  <w:r>
        <w:rPr>
          <w:rStyle w:val="c16"/>
          <w:i/>
          <w:iCs/>
          <w:color w:val="000000"/>
          <w:sz w:val="28"/>
          <w:szCs w:val="28"/>
        </w:rPr>
        <w:t> </w:t>
      </w:r>
    </w:p>
    <w:p w14:paraId="11DBF15B" w14:textId="77777777" w:rsidR="00A775DB" w:rsidRP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0"/>
          <w:szCs w:val="20"/>
        </w:rPr>
      </w:pPr>
      <w:r w:rsidRPr="00A775DB">
        <w:rPr>
          <w:rStyle w:val="c16"/>
          <w:b/>
          <w:bCs/>
          <w:i/>
          <w:iCs/>
          <w:color w:val="000000"/>
          <w:sz w:val="28"/>
          <w:szCs w:val="28"/>
        </w:rPr>
        <w:t>предметных:</w:t>
      </w:r>
    </w:p>
    <w:p w14:paraId="3DC6EF60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13D9FC03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2CA5B32B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14:paraId="6BD73550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lastRenderedPageBreak/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3A251CD9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владение умением представлять тексты в виде тезисов, конспектов, аннотаций, рефератов, сочинений различных жанров;</w:t>
      </w:r>
    </w:p>
    <w:p w14:paraId="3CD08221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14:paraId="261D08E7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14:paraId="42EB4263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14:paraId="565E99D8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0640D10F" w14:textId="77777777" w:rsidR="00A775DB" w:rsidRDefault="00A775DB" w:rsidP="00A775DB">
      <w:pPr>
        <w:pStyle w:val="c4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14:paraId="7FA0DAE7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Содержание учебной дисциплины направлено на формирование различных видов компетенций.</w:t>
      </w:r>
    </w:p>
    <w:p w14:paraId="58FAC16F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E5C91">
        <w:rPr>
          <w:rStyle w:val="c16"/>
          <w:i/>
          <w:iCs/>
          <w:color w:val="000000"/>
          <w:sz w:val="28"/>
          <w:szCs w:val="28"/>
        </w:rPr>
        <w:t>Коммуникативная</w:t>
      </w:r>
      <w:r>
        <w:rPr>
          <w:rStyle w:val="c1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</w:t>
      </w:r>
    </w:p>
    <w:p w14:paraId="26DBA05C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</w:t>
      </w:r>
    </w:p>
    <w:p w14:paraId="52A3A583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создавать собственные связные высказывания разной жанрово-стилистической и типологической принадлежности.</w:t>
      </w:r>
    </w:p>
    <w:p w14:paraId="6B11865A" w14:textId="77777777" w:rsidR="00A775DB" w:rsidRDefault="00A775DB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Формирование </w:t>
      </w:r>
      <w:r>
        <w:rPr>
          <w:rStyle w:val="c16"/>
          <w:i/>
          <w:iCs/>
          <w:color w:val="000000"/>
          <w:sz w:val="28"/>
          <w:szCs w:val="28"/>
        </w:rPr>
        <w:t>языковой </w:t>
      </w:r>
      <w:r>
        <w:rPr>
          <w:rStyle w:val="c7"/>
          <w:color w:val="000000"/>
          <w:sz w:val="28"/>
          <w:szCs w:val="28"/>
        </w:rPr>
        <w:t>и </w:t>
      </w:r>
      <w:r>
        <w:rPr>
          <w:rStyle w:val="c16"/>
          <w:i/>
          <w:iCs/>
          <w:color w:val="000000"/>
          <w:sz w:val="28"/>
          <w:szCs w:val="28"/>
        </w:rPr>
        <w:t>лингвистической </w:t>
      </w:r>
      <w:r>
        <w:rPr>
          <w:rStyle w:val="c7"/>
          <w:color w:val="000000"/>
          <w:sz w:val="28"/>
          <w:szCs w:val="28"/>
        </w:rPr>
        <w:t>(</w:t>
      </w:r>
      <w:r>
        <w:rPr>
          <w:rStyle w:val="c16"/>
          <w:i/>
          <w:iCs/>
          <w:color w:val="000000"/>
          <w:sz w:val="28"/>
          <w:szCs w:val="28"/>
        </w:rPr>
        <w:t>языковедческой</w:t>
      </w:r>
      <w:r>
        <w:rPr>
          <w:rStyle w:val="c7"/>
          <w:color w:val="000000"/>
          <w:sz w:val="28"/>
          <w:szCs w:val="28"/>
        </w:rPr>
        <w:t>)</w:t>
      </w:r>
      <w:r>
        <w:rPr>
          <w:rStyle w:val="c24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обучающихся.</w:t>
      </w:r>
    </w:p>
    <w:p w14:paraId="4E0F0FE2" w14:textId="77777777" w:rsidR="0060216E" w:rsidRDefault="00A775DB" w:rsidP="0060216E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</w:rPr>
      </w:pPr>
      <w:proofErr w:type="gramStart"/>
      <w:r>
        <w:rPr>
          <w:rStyle w:val="c7"/>
          <w:color w:val="000000"/>
          <w:sz w:val="28"/>
          <w:szCs w:val="28"/>
        </w:rPr>
        <w:t>Формирование  </w:t>
      </w:r>
      <w:proofErr w:type="spellStart"/>
      <w:r>
        <w:rPr>
          <w:rStyle w:val="c16"/>
          <w:i/>
          <w:iCs/>
          <w:color w:val="000000"/>
          <w:sz w:val="28"/>
          <w:szCs w:val="28"/>
        </w:rPr>
        <w:t>культуроведческой</w:t>
      </w:r>
      <w:proofErr w:type="spellEnd"/>
      <w:proofErr w:type="gramEnd"/>
      <w:r>
        <w:rPr>
          <w:rStyle w:val="c1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14:paraId="7770F0C9" w14:textId="77777777" w:rsidR="00FE5C91" w:rsidRDefault="00FE5C91" w:rsidP="00A775DB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14:paraId="1C2FF44C" w14:textId="05DCB2D6" w:rsidR="00F061AA" w:rsidRPr="00F061AA" w:rsidRDefault="00F061AA" w:rsidP="00F061A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>1.</w:t>
      </w:r>
      <w:r w:rsidR="0060216E" w:rsidRPr="0060216E">
        <w:rPr>
          <w:rFonts w:ascii="Times New Roman" w:hAnsi="Times New Roman" w:cs="Times New Roman"/>
          <w:b/>
          <w:sz w:val="28"/>
          <w:szCs w:val="28"/>
        </w:rPr>
        <w:t>4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61CB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14:paraId="2A561220" w14:textId="77777777" w:rsidR="00F010B9" w:rsidRPr="00195CF2" w:rsidRDefault="00F010B9" w:rsidP="00F0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lastRenderedPageBreak/>
        <w:t>- максимальной учебной нагрузки студента 118 часов, в том числе:</w:t>
      </w:r>
    </w:p>
    <w:p w14:paraId="43021C23" w14:textId="77777777" w:rsidR="00F010B9" w:rsidRPr="00195CF2" w:rsidRDefault="00F010B9" w:rsidP="00F0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t>- обязательной аудиторной учебной нагрузки студента 78 часов;</w:t>
      </w:r>
    </w:p>
    <w:p w14:paraId="2CDB6CD1" w14:textId="3BDF78A9" w:rsidR="00F010B9" w:rsidRPr="00195CF2" w:rsidRDefault="00F010B9" w:rsidP="00FE5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2">
        <w:rPr>
          <w:rFonts w:ascii="Times New Roman" w:hAnsi="Times New Roman" w:cs="Times New Roman"/>
          <w:sz w:val="28"/>
          <w:szCs w:val="28"/>
        </w:rPr>
        <w:t>- самостоятельной работы студента 40 часов.</w:t>
      </w:r>
    </w:p>
    <w:p w14:paraId="65BFAB9D" w14:textId="77777777" w:rsidR="00F061AA" w:rsidRDefault="00F061AA" w:rsidP="00F010B9">
      <w:pPr>
        <w:autoSpaceDE w:val="0"/>
        <w:autoSpaceDN w:val="0"/>
        <w:adjustRightInd w:val="0"/>
        <w:spacing w:after="0" w:line="240" w:lineRule="auto"/>
        <w:jc w:val="center"/>
        <w:sectPr w:rsidR="00F06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27B19D" w14:textId="0254245F" w:rsidR="00F061AA" w:rsidRPr="00F061AA" w:rsidRDefault="00F061AA" w:rsidP="00F061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061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СТРУКТУРА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61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УЧЕБНОЙ ДИСЦИПЛИНЫ </w:t>
      </w:r>
    </w:p>
    <w:p w14:paraId="62D5AE79" w14:textId="77777777" w:rsidR="00F061AA" w:rsidRPr="00195CF2" w:rsidRDefault="00F061AA" w:rsidP="00F061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3A933B03" w14:textId="77777777" w:rsidR="00F061AA" w:rsidRPr="00195CF2" w:rsidRDefault="00F061AA" w:rsidP="00F061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CF2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14:paraId="3D4BC0E0" w14:textId="77777777" w:rsidR="00F061AA" w:rsidRPr="00195CF2" w:rsidRDefault="00F061AA" w:rsidP="00F061AA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F061AA" w:rsidRPr="00195CF2" w14:paraId="1A5084A2" w14:textId="77777777" w:rsidTr="00F061AA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229A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1D87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061AA" w:rsidRPr="00195CF2" w14:paraId="36E94CAF" w14:textId="77777777" w:rsidTr="00F061AA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045C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F82B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118</w:t>
            </w:r>
          </w:p>
        </w:tc>
      </w:tr>
      <w:tr w:rsidR="00F061AA" w:rsidRPr="00195CF2" w14:paraId="56131F43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9EDB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03C3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78</w:t>
            </w:r>
          </w:p>
        </w:tc>
      </w:tr>
      <w:tr w:rsidR="00F061AA" w:rsidRPr="00195CF2" w14:paraId="35176FD1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3BDC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3DB1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1AA" w:rsidRPr="00195CF2" w14:paraId="20B124C5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776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теоретические занятия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FF18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061AA" w:rsidRPr="00195CF2" w14:paraId="68DAF88D" w14:textId="77777777" w:rsidTr="00F061AA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665E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04F6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061AA" w:rsidRPr="00195CF2" w14:paraId="7F61B290" w14:textId="77777777" w:rsidTr="00F061AA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95A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работы (в том числе)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FC67" w14:textId="5BD96536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F061AA" w:rsidRPr="00195CF2" w14:paraId="2815C7E1" w14:textId="77777777" w:rsidTr="00F061AA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3286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работа (</w:t>
            </w:r>
            <w:proofErr w:type="gramStart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проект)   </w:t>
            </w:r>
            <w:proofErr w:type="gramEnd"/>
            <w:r w:rsidRPr="00195CF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3465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061AA" w:rsidRPr="00195CF2" w14:paraId="6909CB8B" w14:textId="77777777" w:rsidTr="00F061AA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DDA0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9A0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F061AA" w:rsidRPr="00195CF2" w14:paraId="356182B6" w14:textId="77777777" w:rsidTr="00F061AA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8D55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B6B2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1AA" w:rsidRPr="00195CF2" w14:paraId="7C7BEED2" w14:textId="77777777" w:rsidTr="00F061AA">
        <w:trPr>
          <w:trHeight w:val="634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54DC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195C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6678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1AA" w:rsidRPr="00195CF2" w14:paraId="2C19C355" w14:textId="77777777" w:rsidTr="00F061AA">
        <w:trPr>
          <w:trHeight w:val="638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D757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 </w:t>
            </w:r>
            <w:proofErr w:type="spellStart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практикоориентированных</w:t>
            </w:r>
            <w:proofErr w:type="spellEnd"/>
            <w:proofErr w:type="gramEnd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 проектного характера (не предусмотрено)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F18E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061AA" w:rsidRPr="00195CF2" w14:paraId="3AF5344D" w14:textId="77777777" w:rsidTr="00F061AA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592F" w14:textId="77777777" w:rsidR="00F061AA" w:rsidRPr="00195CF2" w:rsidRDefault="00F061AA" w:rsidP="00F06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видов), подготовка рефератов по предложенным темам,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CF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домашних</w:t>
            </w:r>
            <w:proofErr w:type="gramEnd"/>
            <w:r w:rsidRPr="0019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60F3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F061AA" w:rsidRPr="00195CF2" w14:paraId="2FC366D0" w14:textId="77777777" w:rsidTr="00F061AA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8A2" w14:textId="77777777" w:rsidR="00F061AA" w:rsidRPr="00195CF2" w:rsidRDefault="00F061AA" w:rsidP="00F0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14:paraId="3F67F19F" w14:textId="77777777" w:rsidR="00F061AA" w:rsidRDefault="00F061AA" w:rsidP="00F010B9">
      <w:pPr>
        <w:autoSpaceDE w:val="0"/>
        <w:autoSpaceDN w:val="0"/>
        <w:adjustRightInd w:val="0"/>
        <w:spacing w:after="0" w:line="240" w:lineRule="auto"/>
        <w:jc w:val="center"/>
        <w:sectPr w:rsidR="00F06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BC002C" w14:textId="77777777" w:rsidR="00F061AA" w:rsidRPr="00DE44D4" w:rsidRDefault="00F061AA" w:rsidP="00F0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F2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195CF2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195CF2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8838"/>
        <w:gridCol w:w="1353"/>
        <w:gridCol w:w="1370"/>
      </w:tblGrid>
      <w:tr w:rsidR="00F061AA" w:rsidRPr="00195CF2" w14:paraId="5DF6A7C2" w14:textId="77777777" w:rsidTr="00F061AA">
        <w:trPr>
          <w:trHeight w:val="650"/>
        </w:trPr>
        <w:tc>
          <w:tcPr>
            <w:tcW w:w="3369" w:type="dxa"/>
          </w:tcPr>
          <w:p w14:paraId="7A5F7AB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38" w:type="dxa"/>
          </w:tcPr>
          <w:p w14:paraId="3BF48DEF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14:paraId="2FF5EB9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14:paraId="085C74B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061AA" w:rsidRPr="00195CF2" w14:paraId="39144579" w14:textId="77777777" w:rsidTr="00F061AA">
        <w:trPr>
          <w:trHeight w:val="187"/>
        </w:trPr>
        <w:tc>
          <w:tcPr>
            <w:tcW w:w="12207" w:type="dxa"/>
            <w:gridSpan w:val="2"/>
          </w:tcPr>
          <w:p w14:paraId="5A8EB36A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bCs/>
                <w:sz w:val="24"/>
                <w:szCs w:val="24"/>
              </w:rPr>
            </w:pPr>
            <w:r w:rsidRPr="00195CF2">
              <w:rPr>
                <w:b/>
                <w:bCs/>
                <w:sz w:val="24"/>
                <w:szCs w:val="24"/>
              </w:rPr>
              <w:t>Раздел 1. Общие сведения</w:t>
            </w:r>
          </w:p>
        </w:tc>
        <w:tc>
          <w:tcPr>
            <w:tcW w:w="2723" w:type="dxa"/>
            <w:gridSpan w:val="2"/>
          </w:tcPr>
          <w:p w14:paraId="2F85BF9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1AA" w:rsidRPr="00195CF2" w14:paraId="5DCAE436" w14:textId="77777777" w:rsidTr="00F061AA">
        <w:trPr>
          <w:trHeight w:val="187"/>
        </w:trPr>
        <w:tc>
          <w:tcPr>
            <w:tcW w:w="3369" w:type="dxa"/>
          </w:tcPr>
          <w:p w14:paraId="59B9F43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Язык и общество. Язык и культура. Язык и история народа</w:t>
            </w:r>
          </w:p>
        </w:tc>
        <w:tc>
          <w:tcPr>
            <w:tcW w:w="8838" w:type="dxa"/>
          </w:tcPr>
          <w:p w14:paraId="4DDAEA33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bCs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</w:tc>
        <w:tc>
          <w:tcPr>
            <w:tcW w:w="1353" w:type="dxa"/>
          </w:tcPr>
          <w:p w14:paraId="625788E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532C1914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5B5B85A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4BA1E48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Русский язык в современном мире: в международном общении, в межнациональном общении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8" w:type="dxa"/>
          </w:tcPr>
          <w:p w14:paraId="1CC9D58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1353" w:type="dxa"/>
          </w:tcPr>
          <w:p w14:paraId="06109F5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6BE830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6B70B019" w14:textId="77777777" w:rsidTr="00F061AA">
        <w:trPr>
          <w:trHeight w:val="187"/>
        </w:trPr>
        <w:tc>
          <w:tcPr>
            <w:tcW w:w="3369" w:type="dxa"/>
            <w:vMerge/>
          </w:tcPr>
          <w:p w14:paraId="776E247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77AE0C5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b/>
                <w:sz w:val="24"/>
                <w:szCs w:val="24"/>
              </w:rPr>
              <w:t>Контрольная работа № 1. диктант</w:t>
            </w:r>
            <w:r w:rsidRPr="00195CF2">
              <w:rPr>
                <w:sz w:val="24"/>
                <w:szCs w:val="24"/>
              </w:rPr>
              <w:t xml:space="preserve"> (Входящий контроль знаний.)</w:t>
            </w:r>
          </w:p>
        </w:tc>
        <w:tc>
          <w:tcPr>
            <w:tcW w:w="1353" w:type="dxa"/>
          </w:tcPr>
          <w:p w14:paraId="200DCE1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CA8311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11A1C1F4" w14:textId="77777777" w:rsidTr="00F061AA">
        <w:trPr>
          <w:trHeight w:val="187"/>
        </w:trPr>
        <w:tc>
          <w:tcPr>
            <w:tcW w:w="12207" w:type="dxa"/>
            <w:gridSpan w:val="2"/>
          </w:tcPr>
          <w:p w14:paraId="5D20A05F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Раздел 2. Разделы науки о языке</w:t>
            </w:r>
          </w:p>
        </w:tc>
        <w:tc>
          <w:tcPr>
            <w:tcW w:w="2723" w:type="dxa"/>
            <w:gridSpan w:val="2"/>
          </w:tcPr>
          <w:p w14:paraId="47B54EE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061AA" w:rsidRPr="00195CF2" w14:paraId="1006A9DA" w14:textId="77777777" w:rsidTr="00F061AA">
        <w:trPr>
          <w:trHeight w:val="187"/>
        </w:trPr>
        <w:tc>
          <w:tcPr>
            <w:tcW w:w="3369" w:type="dxa"/>
          </w:tcPr>
          <w:p w14:paraId="059A57A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Русский язык как система средств разных уровней. Словари русского языка.</w:t>
            </w:r>
          </w:p>
        </w:tc>
        <w:tc>
          <w:tcPr>
            <w:tcW w:w="8838" w:type="dxa"/>
          </w:tcPr>
          <w:p w14:paraId="0D225DDE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Взаимосвязь единиц языка разных уровней. Лексикография </w:t>
            </w:r>
            <w:r w:rsidRPr="002D15EC">
              <w:rPr>
                <w:sz w:val="24"/>
                <w:szCs w:val="24"/>
                <w:shd w:val="clear" w:color="auto" w:fill="FFFFFF"/>
              </w:rPr>
              <w:t>раздел </w:t>
            </w:r>
            <w:hyperlink r:id="rId8" w:tooltip="Лингвистика" w:history="1">
              <w:r w:rsidRPr="002D15EC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языкознания</w:t>
              </w:r>
            </w:hyperlink>
            <w:r w:rsidRPr="00195CF2">
              <w:rPr>
                <w:sz w:val="24"/>
                <w:szCs w:val="24"/>
                <w:shd w:val="clear" w:color="auto" w:fill="FFFFFF"/>
              </w:rPr>
              <w:t xml:space="preserve">, занимающийся вопросами </w:t>
            </w:r>
            <w:r w:rsidRPr="002D15EC">
              <w:rPr>
                <w:sz w:val="24"/>
                <w:szCs w:val="24"/>
                <w:shd w:val="clear" w:color="auto" w:fill="FFFFFF"/>
              </w:rPr>
              <w:t>составления </w:t>
            </w:r>
            <w:hyperlink r:id="rId9" w:tooltip="Словарь" w:history="1">
              <w:r w:rsidRPr="002D15EC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словарей</w:t>
              </w:r>
            </w:hyperlink>
            <w:r w:rsidRPr="002D15EC">
              <w:rPr>
                <w:sz w:val="24"/>
                <w:szCs w:val="24"/>
                <w:shd w:val="clear" w:color="auto" w:fill="FFFFFF"/>
              </w:rPr>
              <w:t> </w:t>
            </w:r>
            <w:r w:rsidRPr="00195CF2">
              <w:rPr>
                <w:sz w:val="24"/>
                <w:szCs w:val="24"/>
                <w:shd w:val="clear" w:color="auto" w:fill="FFFFFF"/>
              </w:rPr>
              <w:t>и их изучения; наука, изучающая семантическую структуру слова, особенности слов, их толкование.</w:t>
            </w:r>
          </w:p>
        </w:tc>
        <w:tc>
          <w:tcPr>
            <w:tcW w:w="1353" w:type="dxa"/>
          </w:tcPr>
          <w:p w14:paraId="7A77D53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23B17A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79D84BAC" w14:textId="77777777" w:rsidTr="00F061AA">
        <w:trPr>
          <w:trHeight w:val="187"/>
        </w:trPr>
        <w:tc>
          <w:tcPr>
            <w:tcW w:w="3369" w:type="dxa"/>
          </w:tcPr>
          <w:p w14:paraId="6AAEB74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 Фонетическая система русского языка. Фонетический разбор. Орфоэпия.</w:t>
            </w:r>
          </w:p>
        </w:tc>
        <w:tc>
          <w:tcPr>
            <w:tcW w:w="8838" w:type="dxa"/>
          </w:tcPr>
          <w:p w14:paraId="4BBB247F" w14:textId="77777777" w:rsidR="00F061AA" w:rsidRPr="00195CF2" w:rsidRDefault="00F061AA" w:rsidP="00F061AA">
            <w:pPr>
              <w:pStyle w:val="a5"/>
              <w:spacing w:after="0"/>
              <w:jc w:val="both"/>
            </w:pPr>
            <w:r w:rsidRPr="00195CF2">
              <w:t>Звук и фонема</w:t>
            </w:r>
            <w:r w:rsidRPr="00195CF2">
              <w:rPr>
                <w:color w:val="000000"/>
              </w:rPr>
              <w:t xml:space="preserve">. Фонетическая система русского языка: система гласных и согласных звуков речи. </w:t>
            </w:r>
            <w:r w:rsidRPr="00195CF2">
              <w:t xml:space="preserve"> </w:t>
            </w:r>
            <w:r w:rsidRPr="00195CF2">
              <w:rPr>
                <w:color w:val="000000"/>
              </w:rPr>
              <w:t>Фонетический разбор.</w:t>
            </w:r>
            <w:r w:rsidRPr="00195CF2">
              <w:t xml:space="preserve"> Орфоэпические нормы.</w:t>
            </w:r>
          </w:p>
          <w:p w14:paraId="6573EAF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B09BC8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F91723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4E5BDC43" w14:textId="77777777" w:rsidTr="00F061AA">
        <w:trPr>
          <w:trHeight w:val="187"/>
        </w:trPr>
        <w:tc>
          <w:tcPr>
            <w:tcW w:w="3369" w:type="dxa"/>
          </w:tcPr>
          <w:p w14:paraId="79DC0A8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2.3. Лексика. Фразеология.</w:t>
            </w:r>
          </w:p>
        </w:tc>
        <w:tc>
          <w:tcPr>
            <w:tcW w:w="8838" w:type="dxa"/>
          </w:tcPr>
          <w:p w14:paraId="098DDA35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Слово в лексической системе языка. Омонимы, синонимы, антонимы, паронимы и их употребление Русская лексика с точки зрения ее происхождения. Лексика с точки </w:t>
            </w:r>
            <w:r w:rsidRPr="00195CF2">
              <w:rPr>
                <w:sz w:val="24"/>
                <w:szCs w:val="24"/>
              </w:rPr>
              <w:lastRenderedPageBreak/>
              <w:t>зрения ее употребления. Активный и пассивный словарный запас. Фразеологизмы. Отличие фразеологизма от слова. Употребление фразеологизмов в речи</w:t>
            </w:r>
          </w:p>
        </w:tc>
        <w:tc>
          <w:tcPr>
            <w:tcW w:w="1353" w:type="dxa"/>
          </w:tcPr>
          <w:p w14:paraId="21F8D70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FFFFFF"/>
          </w:tcPr>
          <w:p w14:paraId="625E1516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6E2E2F38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351DC61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2.4. Словообразование. Морфемика. </w:t>
            </w:r>
          </w:p>
        </w:tc>
        <w:tc>
          <w:tcPr>
            <w:tcW w:w="8838" w:type="dxa"/>
          </w:tcPr>
          <w:p w14:paraId="524437D7" w14:textId="77777777" w:rsidR="00F061AA" w:rsidRPr="00195CF2" w:rsidRDefault="00F061AA" w:rsidP="00F061AA">
            <w:pPr>
              <w:pStyle w:val="a5"/>
              <w:spacing w:after="0"/>
              <w:jc w:val="both"/>
            </w:pPr>
            <w:r w:rsidRPr="00195CF2">
              <w:t>Понятие морфемы как значимой части слова. Многозначность морфем</w:t>
            </w:r>
          </w:p>
          <w:p w14:paraId="1E1F1FC1" w14:textId="77777777" w:rsidR="00F061AA" w:rsidRPr="00195CF2" w:rsidRDefault="00F061AA" w:rsidP="00F061AA">
            <w:pPr>
              <w:pStyle w:val="a5"/>
              <w:spacing w:after="0"/>
              <w:jc w:val="both"/>
              <w:rPr>
                <w:b/>
              </w:rPr>
            </w:pPr>
            <w:r w:rsidRPr="00195CF2">
              <w:t>Синонимия и антонимия морфем. Морфемный разбор. Способы словообразования. Словообразовательный анализ слова.</w:t>
            </w:r>
          </w:p>
        </w:tc>
        <w:tc>
          <w:tcPr>
            <w:tcW w:w="1353" w:type="dxa"/>
          </w:tcPr>
          <w:p w14:paraId="2B11F12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6A5C3370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3894722C" w14:textId="77777777" w:rsidTr="00F061AA">
        <w:trPr>
          <w:trHeight w:val="187"/>
        </w:trPr>
        <w:tc>
          <w:tcPr>
            <w:tcW w:w="3369" w:type="dxa"/>
            <w:vMerge/>
          </w:tcPr>
          <w:p w14:paraId="7CD667E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85C42B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 xml:space="preserve">к/р №2. </w:t>
            </w:r>
            <w:r w:rsidRPr="00195CF2">
              <w:rPr>
                <w:b/>
                <w:sz w:val="24"/>
                <w:szCs w:val="24"/>
              </w:rPr>
              <w:t>Сжатое изложение.</w:t>
            </w:r>
          </w:p>
        </w:tc>
        <w:tc>
          <w:tcPr>
            <w:tcW w:w="1353" w:type="dxa"/>
          </w:tcPr>
          <w:p w14:paraId="1678127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17692A9C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0C74987B" w14:textId="77777777" w:rsidTr="00F061AA">
        <w:trPr>
          <w:trHeight w:val="187"/>
        </w:trPr>
        <w:tc>
          <w:tcPr>
            <w:tcW w:w="3369" w:type="dxa"/>
          </w:tcPr>
          <w:p w14:paraId="31ECD11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51EF1D1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125FEB99" w14:textId="77777777" w:rsidTr="00F061AA">
              <w:tc>
                <w:tcPr>
                  <w:tcW w:w="5273" w:type="dxa"/>
                </w:tcPr>
                <w:p w14:paraId="6F2FC62D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16D291BA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272D5D45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3D3AFDA0" w14:textId="77777777" w:rsidTr="00F061AA">
              <w:tc>
                <w:tcPr>
                  <w:tcW w:w="5273" w:type="dxa"/>
                </w:tcPr>
                <w:p w14:paraId="04DE03A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Выразительные средства языка и их употребление.</w:t>
                  </w:r>
                </w:p>
              </w:tc>
              <w:tc>
                <w:tcPr>
                  <w:tcW w:w="2268" w:type="dxa"/>
                </w:tcPr>
                <w:p w14:paraId="543F0AE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1192866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439B3BF2" w14:textId="77777777" w:rsidTr="00F061AA">
              <w:tc>
                <w:tcPr>
                  <w:tcW w:w="5273" w:type="dxa"/>
                </w:tcPr>
                <w:p w14:paraId="1B20C5A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Жаргоны, профессионализмы, термины.</w:t>
                  </w:r>
                </w:p>
              </w:tc>
              <w:tc>
                <w:tcPr>
                  <w:tcW w:w="2268" w:type="dxa"/>
                </w:tcPr>
                <w:p w14:paraId="534B926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Выписать 10 слов на каждое определение</w:t>
                  </w:r>
                </w:p>
              </w:tc>
              <w:tc>
                <w:tcPr>
                  <w:tcW w:w="1066" w:type="dxa"/>
                </w:tcPr>
                <w:p w14:paraId="153C41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B8A41D3" w14:textId="77777777" w:rsidTr="00F061AA">
              <w:tc>
                <w:tcPr>
                  <w:tcW w:w="5273" w:type="dxa"/>
                </w:tcPr>
                <w:p w14:paraId="35578C2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Активный словарный запас: неологизмы</w:t>
                  </w:r>
                </w:p>
              </w:tc>
              <w:tc>
                <w:tcPr>
                  <w:tcW w:w="2268" w:type="dxa"/>
                </w:tcPr>
                <w:p w14:paraId="7AA89AD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словаря неологизмов</w:t>
                  </w:r>
                </w:p>
              </w:tc>
              <w:tc>
                <w:tcPr>
                  <w:tcW w:w="1066" w:type="dxa"/>
                </w:tcPr>
                <w:p w14:paraId="31483E4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631B839" w14:textId="77777777" w:rsidTr="00F061AA">
              <w:tc>
                <w:tcPr>
                  <w:tcW w:w="5273" w:type="dxa"/>
                </w:tcPr>
                <w:p w14:paraId="420C042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Фольклорная лексика и фразеология. Русские пословицы и поговорки</w:t>
                  </w:r>
                </w:p>
              </w:tc>
              <w:tc>
                <w:tcPr>
                  <w:tcW w:w="2268" w:type="dxa"/>
                </w:tcPr>
                <w:p w14:paraId="6209525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Разбивка пословиц и поговорок по тематическим группам</w:t>
                  </w:r>
                </w:p>
              </w:tc>
              <w:tc>
                <w:tcPr>
                  <w:tcW w:w="1066" w:type="dxa"/>
                </w:tcPr>
                <w:p w14:paraId="1AA7E610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16AC982" w14:textId="77777777" w:rsidTr="00F061AA">
              <w:tc>
                <w:tcPr>
                  <w:tcW w:w="5273" w:type="dxa"/>
                </w:tcPr>
                <w:p w14:paraId="2C75365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Произношение заимствованных слов</w:t>
                  </w:r>
                </w:p>
              </w:tc>
              <w:tc>
                <w:tcPr>
                  <w:tcW w:w="2268" w:type="dxa"/>
                </w:tcPr>
                <w:p w14:paraId="27B2034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фонетических транскрипций</w:t>
                  </w:r>
                </w:p>
              </w:tc>
              <w:tc>
                <w:tcPr>
                  <w:tcW w:w="1066" w:type="dxa"/>
                </w:tcPr>
                <w:p w14:paraId="73341DDE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8C13D71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85F014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FFFFFF"/>
          </w:tcPr>
          <w:p w14:paraId="4FBFCEF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77ECDA58" w14:textId="77777777" w:rsidTr="00F061AA">
        <w:trPr>
          <w:trHeight w:val="187"/>
        </w:trPr>
        <w:tc>
          <w:tcPr>
            <w:tcW w:w="3369" w:type="dxa"/>
          </w:tcPr>
          <w:p w14:paraId="700A4E9E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2.5. Морфологическая система русского языка. Именные части речи.</w:t>
            </w:r>
          </w:p>
        </w:tc>
        <w:tc>
          <w:tcPr>
            <w:tcW w:w="8838" w:type="dxa"/>
          </w:tcPr>
          <w:p w14:paraId="5676FC7B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Имя существительное, имя прилагательное, имя числительное, местоимение в морфологической системе. Грамматическое значение слова, грамматическая форма и синтаксическая функция слова. Лексико-грамматические разряды именных частей речи. Морфологический разбор</w:t>
            </w:r>
          </w:p>
        </w:tc>
        <w:tc>
          <w:tcPr>
            <w:tcW w:w="1353" w:type="dxa"/>
          </w:tcPr>
          <w:p w14:paraId="2DC0E8E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5CB3C72C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604713A" w14:textId="77777777" w:rsidTr="00F061AA">
        <w:trPr>
          <w:trHeight w:val="187"/>
        </w:trPr>
        <w:tc>
          <w:tcPr>
            <w:tcW w:w="3369" w:type="dxa"/>
          </w:tcPr>
          <w:p w14:paraId="5481495E" w14:textId="77777777" w:rsidR="00F061AA" w:rsidRPr="00195CF2" w:rsidRDefault="00F061AA" w:rsidP="00F0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2.6. Глагол и его формы. </w:t>
            </w:r>
          </w:p>
        </w:tc>
        <w:tc>
          <w:tcPr>
            <w:tcW w:w="8838" w:type="dxa"/>
          </w:tcPr>
          <w:p w14:paraId="7EE88E7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Грамматические признаки глагола. Употребление форм глагола в речи. Причастие, деепричастие как особая форма глагола. Морфологический разбор </w:t>
            </w:r>
          </w:p>
        </w:tc>
        <w:tc>
          <w:tcPr>
            <w:tcW w:w="1353" w:type="dxa"/>
          </w:tcPr>
          <w:p w14:paraId="3AAE339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47FED37E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17462FC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4378797D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2.7. Наречие. Служебные части речи.</w:t>
            </w:r>
          </w:p>
        </w:tc>
        <w:tc>
          <w:tcPr>
            <w:tcW w:w="8838" w:type="dxa"/>
          </w:tcPr>
          <w:p w14:paraId="7FD98BD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Грамматические признаки наречия. Отличие наречий от слов-омонимов. Использование местоименных наречий для связи предложений в тексте.</w:t>
            </w:r>
          </w:p>
        </w:tc>
        <w:tc>
          <w:tcPr>
            <w:tcW w:w="1353" w:type="dxa"/>
          </w:tcPr>
          <w:p w14:paraId="57D5E83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43A08E7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58999DC" w14:textId="77777777" w:rsidTr="00F061AA">
        <w:trPr>
          <w:trHeight w:val="187"/>
        </w:trPr>
        <w:tc>
          <w:tcPr>
            <w:tcW w:w="3369" w:type="dxa"/>
            <w:vMerge/>
          </w:tcPr>
          <w:p w14:paraId="6906019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677BF7F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Союз, предлог, частица. Отличие производных предлогов от слов-омонимов. Союзы как средство связи предложений в тексте. Частицы как средство выразительности речи.</w:t>
            </w:r>
          </w:p>
        </w:tc>
        <w:tc>
          <w:tcPr>
            <w:tcW w:w="1353" w:type="dxa"/>
          </w:tcPr>
          <w:p w14:paraId="5AFA2E9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AD9832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677203E7" w14:textId="77777777" w:rsidTr="00F061AA">
        <w:trPr>
          <w:trHeight w:val="187"/>
        </w:trPr>
        <w:tc>
          <w:tcPr>
            <w:tcW w:w="3369" w:type="dxa"/>
          </w:tcPr>
          <w:p w14:paraId="5AE037DB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2.8. Орфография. Правописание корней и приставок.</w:t>
            </w:r>
          </w:p>
        </w:tc>
        <w:tc>
          <w:tcPr>
            <w:tcW w:w="8838" w:type="dxa"/>
          </w:tcPr>
          <w:p w14:paraId="66CBA978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Изменяемые и неизменяемые гласные в корне. Правописание гласных и согласных в корне слова. Изменяемые и неизменяемые приставки. Правописание приставок пре- и при-. Правописание О/Ё после шипящих и Ц. Правописание И – Ы после приставок.</w:t>
            </w:r>
          </w:p>
        </w:tc>
        <w:tc>
          <w:tcPr>
            <w:tcW w:w="1353" w:type="dxa"/>
          </w:tcPr>
          <w:p w14:paraId="2E31436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32F4767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2DB484A" w14:textId="77777777" w:rsidTr="00F061AA">
        <w:trPr>
          <w:trHeight w:val="187"/>
        </w:trPr>
        <w:tc>
          <w:tcPr>
            <w:tcW w:w="3369" w:type="dxa"/>
          </w:tcPr>
          <w:p w14:paraId="1C0CB01A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2.9. Орфография. Правописание суффиксов, окончаний.</w:t>
            </w:r>
          </w:p>
        </w:tc>
        <w:tc>
          <w:tcPr>
            <w:tcW w:w="8838" w:type="dxa"/>
          </w:tcPr>
          <w:p w14:paraId="2DCCA09A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Правописание падежных окончаний имен существительных. Правописание личных окончаний глаголов. Правописание суффиксов имен существительных, прилагательных, глаголов, причастий, наречий. Одна и две Н в суффиксах имен существительных, прилагательных, причастий, наречий. </w:t>
            </w:r>
          </w:p>
        </w:tc>
        <w:tc>
          <w:tcPr>
            <w:tcW w:w="1353" w:type="dxa"/>
          </w:tcPr>
          <w:p w14:paraId="1E39EE8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F80FF9F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4E5CA578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3170E3F9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2.10. Орфография. Слитное, раздельное, дефисное написание слов.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</w:tcPr>
          <w:p w14:paraId="52E69DED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iCs/>
                <w:color w:val="000000"/>
                <w:sz w:val="24"/>
                <w:szCs w:val="24"/>
              </w:rPr>
              <w:t>Слитное, раздельное, дефисное написание наречий, сложных существительных и прилагательных.</w:t>
            </w:r>
          </w:p>
        </w:tc>
        <w:tc>
          <w:tcPr>
            <w:tcW w:w="1353" w:type="dxa"/>
          </w:tcPr>
          <w:p w14:paraId="74456F1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26C428C4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7478929D" w14:textId="77777777" w:rsidTr="00F061AA">
        <w:trPr>
          <w:trHeight w:val="187"/>
        </w:trPr>
        <w:tc>
          <w:tcPr>
            <w:tcW w:w="3369" w:type="dxa"/>
            <w:vMerge/>
          </w:tcPr>
          <w:p w14:paraId="5344C44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02A05C0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к/р №3. Тест по теме: «Орфография»</w:t>
            </w:r>
          </w:p>
        </w:tc>
        <w:tc>
          <w:tcPr>
            <w:tcW w:w="1353" w:type="dxa"/>
          </w:tcPr>
          <w:p w14:paraId="372B4E3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1363BDE4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105F798" w14:textId="77777777" w:rsidTr="00F061AA">
        <w:trPr>
          <w:trHeight w:val="187"/>
        </w:trPr>
        <w:tc>
          <w:tcPr>
            <w:tcW w:w="3369" w:type="dxa"/>
          </w:tcPr>
          <w:p w14:paraId="509D997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915D4AE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0CEBCDB5" w14:textId="77777777" w:rsidTr="00F061AA">
              <w:tc>
                <w:tcPr>
                  <w:tcW w:w="5273" w:type="dxa"/>
                </w:tcPr>
                <w:p w14:paraId="658CFE9C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6D1099FC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30F0474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67B9E84A" w14:textId="77777777" w:rsidTr="00F061AA">
              <w:tc>
                <w:tcPr>
                  <w:tcW w:w="5273" w:type="dxa"/>
                </w:tcPr>
                <w:p w14:paraId="4D3F5AD7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Звукопись. Ассонанс, аллитерация</w:t>
                  </w:r>
                </w:p>
              </w:tc>
              <w:tc>
                <w:tcPr>
                  <w:tcW w:w="2268" w:type="dxa"/>
                </w:tcPr>
                <w:p w14:paraId="128CCBE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Конспект </w:t>
                  </w:r>
                </w:p>
              </w:tc>
              <w:tc>
                <w:tcPr>
                  <w:tcW w:w="1066" w:type="dxa"/>
                </w:tcPr>
                <w:p w14:paraId="3E769EE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76185B3F" w14:textId="77777777" w:rsidTr="00F061AA">
              <w:tc>
                <w:tcPr>
                  <w:tcW w:w="5273" w:type="dxa"/>
                </w:tcPr>
                <w:p w14:paraId="621154D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гласных в корне</w:t>
                  </w:r>
                </w:p>
              </w:tc>
              <w:tc>
                <w:tcPr>
                  <w:tcW w:w="2268" w:type="dxa"/>
                </w:tcPr>
                <w:p w14:paraId="4DEFD26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</w:t>
                  </w: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упражнений</w:t>
                  </w:r>
                </w:p>
              </w:tc>
              <w:tc>
                <w:tcPr>
                  <w:tcW w:w="1066" w:type="dxa"/>
                </w:tcPr>
                <w:p w14:paraId="0466C8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061AA" w:rsidRPr="00195CF2" w14:paraId="03DE0D88" w14:textId="77777777" w:rsidTr="00F061AA">
              <w:tc>
                <w:tcPr>
                  <w:tcW w:w="5273" w:type="dxa"/>
                </w:tcPr>
                <w:p w14:paraId="1F71881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согласных</w:t>
                  </w:r>
                </w:p>
              </w:tc>
              <w:tc>
                <w:tcPr>
                  <w:tcW w:w="2268" w:type="dxa"/>
                </w:tcPr>
                <w:p w14:paraId="617F565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6D201BF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849DF94" w14:textId="77777777" w:rsidTr="00F061AA">
              <w:tc>
                <w:tcPr>
                  <w:tcW w:w="5273" w:type="dxa"/>
                </w:tcPr>
                <w:p w14:paraId="78B9C76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Чередующие гласные в корне слова.</w:t>
                  </w:r>
                </w:p>
              </w:tc>
              <w:tc>
                <w:tcPr>
                  <w:tcW w:w="2268" w:type="dxa"/>
                </w:tcPr>
                <w:p w14:paraId="0A24F3E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</w:t>
                  </w:r>
                </w:p>
              </w:tc>
              <w:tc>
                <w:tcPr>
                  <w:tcW w:w="1066" w:type="dxa"/>
                </w:tcPr>
                <w:p w14:paraId="46AD7AB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372B790" w14:textId="77777777" w:rsidTr="00F061AA">
              <w:tc>
                <w:tcPr>
                  <w:tcW w:w="5273" w:type="dxa"/>
                </w:tcPr>
                <w:p w14:paraId="1512F87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приставок</w:t>
                  </w:r>
                </w:p>
              </w:tc>
              <w:tc>
                <w:tcPr>
                  <w:tcW w:w="2268" w:type="dxa"/>
                </w:tcPr>
                <w:p w14:paraId="13D30D4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22B1360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07469CF" w14:textId="77777777" w:rsidTr="00F061AA">
              <w:tc>
                <w:tcPr>
                  <w:tcW w:w="5273" w:type="dxa"/>
                </w:tcPr>
                <w:p w14:paraId="62F8BCF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Роль частей </w:t>
                  </w: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речи  в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построении текста</w:t>
                  </w:r>
                </w:p>
              </w:tc>
              <w:tc>
                <w:tcPr>
                  <w:tcW w:w="2268" w:type="dxa"/>
                </w:tcPr>
                <w:p w14:paraId="7B755B2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60365C0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34EA558" w14:textId="77777777" w:rsidTr="00F061AA">
              <w:tc>
                <w:tcPr>
                  <w:tcW w:w="5273" w:type="dxa"/>
                </w:tcPr>
                <w:p w14:paraId="2D0BDCB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числительных</w:t>
                  </w:r>
                </w:p>
              </w:tc>
              <w:tc>
                <w:tcPr>
                  <w:tcW w:w="2268" w:type="dxa"/>
                </w:tcPr>
                <w:p w14:paraId="3B1EA93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Просклонять сложное числительное</w:t>
                  </w:r>
                </w:p>
              </w:tc>
              <w:tc>
                <w:tcPr>
                  <w:tcW w:w="1066" w:type="dxa"/>
                </w:tcPr>
                <w:p w14:paraId="224DF2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B29F424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387D46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70" w:type="dxa"/>
            <w:shd w:val="clear" w:color="auto" w:fill="FFFFFF"/>
          </w:tcPr>
          <w:p w14:paraId="7CEB7C21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54523279" w14:textId="77777777" w:rsidTr="00F061AA">
        <w:trPr>
          <w:trHeight w:val="187"/>
        </w:trPr>
        <w:tc>
          <w:tcPr>
            <w:tcW w:w="12207" w:type="dxa"/>
            <w:gridSpan w:val="2"/>
          </w:tcPr>
          <w:p w14:paraId="0CF87AEF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Раздел 3. Текст, его строение</w:t>
            </w:r>
          </w:p>
        </w:tc>
        <w:tc>
          <w:tcPr>
            <w:tcW w:w="2723" w:type="dxa"/>
            <w:gridSpan w:val="2"/>
          </w:tcPr>
          <w:p w14:paraId="3390C7E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061AA" w:rsidRPr="00195CF2" w14:paraId="4587681C" w14:textId="77777777" w:rsidTr="00F061AA">
        <w:trPr>
          <w:trHeight w:val="187"/>
        </w:trPr>
        <w:tc>
          <w:tcPr>
            <w:tcW w:w="3369" w:type="dxa"/>
          </w:tcPr>
          <w:p w14:paraId="70673D52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Текст, его строение и виды преобразования.</w:t>
            </w:r>
          </w:p>
        </w:tc>
        <w:tc>
          <w:tcPr>
            <w:tcW w:w="8838" w:type="dxa"/>
          </w:tcPr>
          <w:p w14:paraId="43A86C2C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Признаки, структура текста. Сложное синтаксическое целое. Тема, основная мысль текста Информационная переработка текста (план, тезисы, конспект, реферат, аннотация). Средства и виды связи предложений в тексте. Абзац как средство смыслового членения текста.</w:t>
            </w:r>
          </w:p>
        </w:tc>
        <w:tc>
          <w:tcPr>
            <w:tcW w:w="1353" w:type="dxa"/>
          </w:tcPr>
          <w:p w14:paraId="2F4AB7B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076B840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D902075" w14:textId="77777777" w:rsidTr="00F061AA">
        <w:trPr>
          <w:trHeight w:val="187"/>
        </w:trPr>
        <w:tc>
          <w:tcPr>
            <w:tcW w:w="3369" w:type="dxa"/>
          </w:tcPr>
          <w:p w14:paraId="76B1D37C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Последовательная (цепная) и параллельная связь предложений в тексте. </w:t>
            </w:r>
          </w:p>
        </w:tc>
        <w:tc>
          <w:tcPr>
            <w:tcW w:w="8838" w:type="dxa"/>
          </w:tcPr>
          <w:p w14:paraId="1F0B29AB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Основные признаки последовательной (цепной) и параллельной связи предложений в тексте. </w:t>
            </w:r>
            <w:r w:rsidRPr="00195CF2">
              <w:rPr>
                <w:sz w:val="24"/>
                <w:szCs w:val="24"/>
                <w:shd w:val="clear" w:color="auto" w:fill="FFFFFF"/>
              </w:rPr>
              <w:t xml:space="preserve">Средства связи предложений в тексте на лексическом и грамматическом уровнях языка. </w:t>
            </w:r>
            <w:r w:rsidRPr="00195CF2">
              <w:rPr>
                <w:sz w:val="24"/>
                <w:szCs w:val="24"/>
              </w:rPr>
              <w:br/>
            </w:r>
          </w:p>
        </w:tc>
        <w:tc>
          <w:tcPr>
            <w:tcW w:w="1353" w:type="dxa"/>
          </w:tcPr>
          <w:p w14:paraId="0A4A551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0AE661C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5248777A" w14:textId="77777777" w:rsidTr="00F061AA">
        <w:trPr>
          <w:trHeight w:val="187"/>
        </w:trPr>
        <w:tc>
          <w:tcPr>
            <w:tcW w:w="3369" w:type="dxa"/>
          </w:tcPr>
          <w:p w14:paraId="3D39EBA4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Типы речи.</w:t>
            </w:r>
          </w:p>
        </w:tc>
        <w:tc>
          <w:tcPr>
            <w:tcW w:w="8838" w:type="dxa"/>
          </w:tcPr>
          <w:p w14:paraId="7211C2D3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pacing w:val="-6"/>
                <w:sz w:val="24"/>
                <w:szCs w:val="24"/>
              </w:rPr>
              <w:t>Типы речи (повествование, описание, рассуждение).</w:t>
            </w:r>
            <w:r w:rsidRPr="00195CF2">
              <w:rPr>
                <w:sz w:val="24"/>
                <w:szCs w:val="24"/>
              </w:rPr>
              <w:t xml:space="preserve"> </w:t>
            </w:r>
            <w:r w:rsidRPr="00195CF2">
              <w:rPr>
                <w:spacing w:val="-6"/>
                <w:sz w:val="24"/>
                <w:szCs w:val="24"/>
              </w:rPr>
              <w:t>Соединение в тексте различных типов речи.</w:t>
            </w:r>
            <w:r w:rsidRPr="00195CF2">
              <w:rPr>
                <w:sz w:val="24"/>
                <w:szCs w:val="24"/>
              </w:rPr>
              <w:t xml:space="preserve"> Лингвостилистический анализ текста</w:t>
            </w:r>
          </w:p>
        </w:tc>
        <w:tc>
          <w:tcPr>
            <w:tcW w:w="1353" w:type="dxa"/>
          </w:tcPr>
          <w:p w14:paraId="2E6C071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01591A0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763C24ED" w14:textId="77777777" w:rsidTr="00F061AA">
        <w:trPr>
          <w:trHeight w:val="187"/>
        </w:trPr>
        <w:tc>
          <w:tcPr>
            <w:tcW w:w="3369" w:type="dxa"/>
          </w:tcPr>
          <w:p w14:paraId="411C639B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3.4. Основные элементы интонации: логическое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ударение, пауза, темп, тембр речи</w:t>
            </w:r>
          </w:p>
        </w:tc>
        <w:tc>
          <w:tcPr>
            <w:tcW w:w="8838" w:type="dxa"/>
          </w:tcPr>
          <w:p w14:paraId="7925FFE8" w14:textId="77777777" w:rsidR="00F061AA" w:rsidRPr="00195CF2" w:rsidRDefault="00F061AA" w:rsidP="00F061AA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lastRenderedPageBreak/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</w:tc>
        <w:tc>
          <w:tcPr>
            <w:tcW w:w="1353" w:type="dxa"/>
          </w:tcPr>
          <w:p w14:paraId="41D755E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7D06501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6AFB9A7A" w14:textId="77777777" w:rsidTr="00F061AA">
        <w:trPr>
          <w:trHeight w:val="187"/>
        </w:trPr>
        <w:tc>
          <w:tcPr>
            <w:tcW w:w="3369" w:type="dxa"/>
          </w:tcPr>
          <w:p w14:paraId="7C61818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3B2BB09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color w:val="000000"/>
                <w:sz w:val="24"/>
                <w:szCs w:val="24"/>
              </w:rPr>
              <w:t>Зачетная работа за 1 семестр</w:t>
            </w:r>
            <w:r w:rsidRPr="00195CF2">
              <w:rPr>
                <w:b/>
                <w:color w:val="000000"/>
                <w:sz w:val="24"/>
                <w:szCs w:val="24"/>
              </w:rPr>
              <w:t xml:space="preserve"> к/р №4.</w:t>
            </w:r>
          </w:p>
        </w:tc>
        <w:tc>
          <w:tcPr>
            <w:tcW w:w="1353" w:type="dxa"/>
          </w:tcPr>
          <w:p w14:paraId="3ABE1B8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A32693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03F1AC98" w14:textId="77777777" w:rsidTr="00F061AA">
        <w:trPr>
          <w:trHeight w:val="187"/>
        </w:trPr>
        <w:tc>
          <w:tcPr>
            <w:tcW w:w="3369" w:type="dxa"/>
          </w:tcPr>
          <w:p w14:paraId="5162344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F7D6316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2C32D9D4" w14:textId="77777777" w:rsidTr="00F061AA">
              <w:tc>
                <w:tcPr>
                  <w:tcW w:w="5273" w:type="dxa"/>
                </w:tcPr>
                <w:p w14:paraId="484F192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1D850F64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14AC2C7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5BD32CA5" w14:textId="77777777" w:rsidTr="00F061AA">
              <w:tc>
                <w:tcPr>
                  <w:tcW w:w="5273" w:type="dxa"/>
                </w:tcPr>
                <w:p w14:paraId="35DB528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Абзац как средство смыслового членения текста</w:t>
                  </w:r>
                </w:p>
              </w:tc>
              <w:tc>
                <w:tcPr>
                  <w:tcW w:w="2268" w:type="dxa"/>
                </w:tcPr>
                <w:p w14:paraId="39F943C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текстом</w:t>
                  </w:r>
                </w:p>
              </w:tc>
              <w:tc>
                <w:tcPr>
                  <w:tcW w:w="1066" w:type="dxa"/>
                </w:tcPr>
                <w:p w14:paraId="2AAA217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F64A249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2B2BD6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7E1843E5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63AB62D1" w14:textId="77777777" w:rsidTr="00F061AA">
        <w:trPr>
          <w:trHeight w:val="187"/>
        </w:trPr>
        <w:tc>
          <w:tcPr>
            <w:tcW w:w="12207" w:type="dxa"/>
            <w:gridSpan w:val="2"/>
          </w:tcPr>
          <w:p w14:paraId="6976F532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color w:val="000000"/>
                <w:sz w:val="24"/>
                <w:szCs w:val="24"/>
              </w:rPr>
            </w:pPr>
            <w:r w:rsidRPr="00195CF2">
              <w:rPr>
                <w:b/>
                <w:iCs/>
                <w:color w:val="000000"/>
                <w:sz w:val="24"/>
                <w:szCs w:val="24"/>
              </w:rPr>
              <w:t>Раздел 4. Научный стиль речи</w:t>
            </w:r>
          </w:p>
        </w:tc>
        <w:tc>
          <w:tcPr>
            <w:tcW w:w="2723" w:type="dxa"/>
            <w:gridSpan w:val="2"/>
          </w:tcPr>
          <w:p w14:paraId="13A95EED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349F954A" w14:textId="77777777" w:rsidTr="00F061AA">
        <w:trPr>
          <w:trHeight w:val="187"/>
        </w:trPr>
        <w:tc>
          <w:tcPr>
            <w:tcW w:w="3369" w:type="dxa"/>
          </w:tcPr>
          <w:p w14:paraId="40FAD90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4.1. Научный стиль речи. </w:t>
            </w:r>
          </w:p>
        </w:tc>
        <w:tc>
          <w:tcPr>
            <w:tcW w:w="8838" w:type="dxa"/>
          </w:tcPr>
          <w:p w14:paraId="726480A3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Назначение научного стиля речи, его признаки и разновидности. Особенность, сфера употребления, использование и назначение.</w:t>
            </w:r>
          </w:p>
        </w:tc>
        <w:tc>
          <w:tcPr>
            <w:tcW w:w="1353" w:type="dxa"/>
          </w:tcPr>
          <w:p w14:paraId="14A7D5A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05BCBCB1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3A3B0BDE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692EFA31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4.2. Жанры научного стиля речи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8" w:type="dxa"/>
          </w:tcPr>
          <w:p w14:paraId="4A41207D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Основные жанры научного стиля: доклад, статья, сообщение и др.</w:t>
            </w:r>
          </w:p>
        </w:tc>
        <w:tc>
          <w:tcPr>
            <w:tcW w:w="1353" w:type="dxa"/>
          </w:tcPr>
          <w:p w14:paraId="3F882A7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65D1BC8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3FBA06CE" w14:textId="77777777" w:rsidTr="00F061AA">
        <w:trPr>
          <w:trHeight w:val="187"/>
        </w:trPr>
        <w:tc>
          <w:tcPr>
            <w:tcW w:w="3369" w:type="dxa"/>
            <w:vMerge/>
          </w:tcPr>
          <w:p w14:paraId="064328A8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97B62D0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к/р №5</w:t>
            </w:r>
            <w:r w:rsidRPr="00195CF2">
              <w:rPr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b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14:paraId="6D8A9EB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79F82540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8BD8B4B" w14:textId="77777777" w:rsidTr="00F061AA">
        <w:trPr>
          <w:trHeight w:val="187"/>
        </w:trPr>
        <w:tc>
          <w:tcPr>
            <w:tcW w:w="12207" w:type="dxa"/>
            <w:gridSpan w:val="2"/>
          </w:tcPr>
          <w:p w14:paraId="5EA3DEBB" w14:textId="77777777" w:rsidR="00F061AA" w:rsidRPr="00195CF2" w:rsidRDefault="00F061AA" w:rsidP="00F061AA">
            <w:pPr>
              <w:pStyle w:val="21"/>
              <w:ind w:left="0" w:firstLine="21"/>
              <w:jc w:val="center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iCs/>
                <w:color w:val="000000"/>
                <w:sz w:val="24"/>
                <w:szCs w:val="24"/>
              </w:rPr>
              <w:t>Раздел 5. Синтаксис и пунктуация.</w:t>
            </w:r>
          </w:p>
        </w:tc>
        <w:tc>
          <w:tcPr>
            <w:tcW w:w="2723" w:type="dxa"/>
            <w:gridSpan w:val="2"/>
          </w:tcPr>
          <w:p w14:paraId="4FA49A3A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061AA" w:rsidRPr="00195CF2" w14:paraId="2F3242E6" w14:textId="77777777" w:rsidTr="00F061AA">
        <w:trPr>
          <w:trHeight w:val="187"/>
        </w:trPr>
        <w:tc>
          <w:tcPr>
            <w:tcW w:w="3369" w:type="dxa"/>
          </w:tcPr>
          <w:p w14:paraId="1A95AF7D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5.1. Словосочетание как единица синтаксиса. Типы связи слов в словосочетаниях. </w:t>
            </w:r>
          </w:p>
        </w:tc>
        <w:tc>
          <w:tcPr>
            <w:tcW w:w="8838" w:type="dxa"/>
          </w:tcPr>
          <w:p w14:paraId="7B7A0FF8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</w:t>
            </w:r>
          </w:p>
        </w:tc>
        <w:tc>
          <w:tcPr>
            <w:tcW w:w="1353" w:type="dxa"/>
          </w:tcPr>
          <w:p w14:paraId="14C39AD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2F1762B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6AABE7E" w14:textId="77777777" w:rsidTr="00F061AA">
        <w:trPr>
          <w:trHeight w:val="187"/>
        </w:trPr>
        <w:tc>
          <w:tcPr>
            <w:tcW w:w="3369" w:type="dxa"/>
          </w:tcPr>
          <w:p w14:paraId="363D2B2D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5.2 Предложение как основная единица синтаксиса. Грамматическая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(предикативная) основа предложения.</w:t>
            </w:r>
          </w:p>
        </w:tc>
        <w:tc>
          <w:tcPr>
            <w:tcW w:w="8838" w:type="dxa"/>
          </w:tcPr>
          <w:p w14:paraId="63AE2AF9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lastRenderedPageBreak/>
              <w:t xml:space="preserve">Грамматическая основа простого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 </w:t>
            </w:r>
          </w:p>
        </w:tc>
        <w:tc>
          <w:tcPr>
            <w:tcW w:w="1353" w:type="dxa"/>
          </w:tcPr>
          <w:p w14:paraId="2BB3733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1E56E56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9B5A892" w14:textId="77777777" w:rsidTr="00F061AA">
        <w:trPr>
          <w:trHeight w:val="187"/>
        </w:trPr>
        <w:tc>
          <w:tcPr>
            <w:tcW w:w="3369" w:type="dxa"/>
            <w:vMerge w:val="restart"/>
          </w:tcPr>
          <w:p w14:paraId="5F5A8BBD" w14:textId="77777777" w:rsidR="00F061AA" w:rsidRPr="00195CF2" w:rsidRDefault="00F061AA" w:rsidP="00F061A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5.3. Простое предложение. </w:t>
            </w:r>
          </w:p>
        </w:tc>
        <w:tc>
          <w:tcPr>
            <w:tcW w:w="8838" w:type="dxa"/>
          </w:tcPr>
          <w:p w14:paraId="2FAFB2B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Второстепенные члены предложения (определение, приложение, обстоятельство, дополнение).</w:t>
            </w:r>
          </w:p>
        </w:tc>
        <w:tc>
          <w:tcPr>
            <w:tcW w:w="1353" w:type="dxa"/>
          </w:tcPr>
          <w:p w14:paraId="026712C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474769E1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597212CC" w14:textId="77777777" w:rsidTr="00F061AA">
        <w:trPr>
          <w:trHeight w:val="187"/>
        </w:trPr>
        <w:tc>
          <w:tcPr>
            <w:tcW w:w="3369" w:type="dxa"/>
            <w:vMerge/>
          </w:tcPr>
          <w:p w14:paraId="6910AC9F" w14:textId="77777777" w:rsidR="00F061AA" w:rsidRPr="00195CF2" w:rsidRDefault="00F061AA" w:rsidP="00F061A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FBB49D2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b/>
                <w:color w:val="000000"/>
                <w:sz w:val="24"/>
                <w:szCs w:val="24"/>
              </w:rPr>
              <w:t>к/р №6</w:t>
            </w:r>
            <w:r w:rsidRPr="00195CF2">
              <w:rPr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b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353" w:type="dxa"/>
          </w:tcPr>
          <w:p w14:paraId="0F0BD30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14:paraId="53AAC5C6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66DDB57" w14:textId="77777777" w:rsidTr="00F061AA">
        <w:trPr>
          <w:trHeight w:val="187"/>
        </w:trPr>
        <w:tc>
          <w:tcPr>
            <w:tcW w:w="3369" w:type="dxa"/>
          </w:tcPr>
          <w:p w14:paraId="0847FC19" w14:textId="77777777" w:rsidR="00F061AA" w:rsidRPr="00195CF2" w:rsidRDefault="00F061AA" w:rsidP="00F061A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5.4. Простое осложненное предложение</w:t>
            </w:r>
          </w:p>
        </w:tc>
        <w:tc>
          <w:tcPr>
            <w:tcW w:w="8838" w:type="dxa"/>
          </w:tcPr>
          <w:p w14:paraId="4C9EF258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 xml:space="preserve">Предложения с однородными членами и знаки препинания в них Обособление определений. Синонимия обособленных и необособленных определений. Обособление приложений Обособление дополнений. Обособление обстоятельств Уточняющие члены предложения. Вводные слова и предложения. Обращение. Знаки препинания при обращении. </w:t>
            </w:r>
          </w:p>
        </w:tc>
        <w:tc>
          <w:tcPr>
            <w:tcW w:w="1353" w:type="dxa"/>
          </w:tcPr>
          <w:p w14:paraId="08C3FAB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17591F9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0A89D35" w14:textId="77777777" w:rsidTr="00F061AA">
        <w:trPr>
          <w:trHeight w:val="187"/>
        </w:trPr>
        <w:tc>
          <w:tcPr>
            <w:tcW w:w="3369" w:type="dxa"/>
          </w:tcPr>
          <w:p w14:paraId="6F84894C" w14:textId="77777777" w:rsidR="00F061AA" w:rsidRPr="00195CF2" w:rsidRDefault="00F061AA" w:rsidP="00F061AA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5.5. Сложносочиненное предложение. </w:t>
            </w:r>
          </w:p>
        </w:tc>
        <w:tc>
          <w:tcPr>
            <w:tcW w:w="8838" w:type="dxa"/>
          </w:tcPr>
          <w:p w14:paraId="4A9409A4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</w:tc>
        <w:tc>
          <w:tcPr>
            <w:tcW w:w="1353" w:type="dxa"/>
          </w:tcPr>
          <w:p w14:paraId="2C42BB1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1710F58B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54277989" w14:textId="77777777" w:rsidTr="00F061AA">
        <w:trPr>
          <w:trHeight w:val="187"/>
        </w:trPr>
        <w:tc>
          <w:tcPr>
            <w:tcW w:w="3369" w:type="dxa"/>
          </w:tcPr>
          <w:p w14:paraId="5FA3A736" w14:textId="77777777" w:rsidR="00F061AA" w:rsidRPr="00195CF2" w:rsidRDefault="00F061AA" w:rsidP="00F061AA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5.6. Бессоюзное сложное предложение </w:t>
            </w:r>
          </w:p>
        </w:tc>
        <w:tc>
          <w:tcPr>
            <w:tcW w:w="8838" w:type="dxa"/>
          </w:tcPr>
          <w:p w14:paraId="24529BDC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речи</w:t>
            </w:r>
          </w:p>
        </w:tc>
        <w:tc>
          <w:tcPr>
            <w:tcW w:w="1353" w:type="dxa"/>
          </w:tcPr>
          <w:p w14:paraId="103212A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6C0342D3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9C6E43B" w14:textId="77777777" w:rsidTr="00F061AA">
        <w:trPr>
          <w:trHeight w:val="187"/>
        </w:trPr>
        <w:tc>
          <w:tcPr>
            <w:tcW w:w="3369" w:type="dxa"/>
          </w:tcPr>
          <w:p w14:paraId="096E515E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5.7. Сложноподчиненное предложение. </w:t>
            </w:r>
          </w:p>
        </w:tc>
        <w:tc>
          <w:tcPr>
            <w:tcW w:w="8838" w:type="dxa"/>
          </w:tcPr>
          <w:p w14:paraId="68343965" w14:textId="77777777" w:rsidR="00F061AA" w:rsidRPr="00195CF2" w:rsidRDefault="00F061AA" w:rsidP="00F061AA">
            <w:pPr>
              <w:pStyle w:val="21"/>
              <w:ind w:left="0" w:firstLine="21"/>
              <w:jc w:val="both"/>
              <w:rPr>
                <w:b/>
                <w:color w:val="000000"/>
                <w:sz w:val="24"/>
                <w:szCs w:val="24"/>
              </w:rPr>
            </w:pPr>
            <w:r w:rsidRPr="00195CF2">
              <w:rPr>
                <w:sz w:val="24"/>
                <w:szCs w:val="24"/>
              </w:rPr>
              <w:t>Сложноподчиненное предложение. Типы придаточных предложений. Способы соподчинения придаточных предложений.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53" w:type="dxa"/>
          </w:tcPr>
          <w:p w14:paraId="368AC50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14:paraId="04B4DE75" w14:textId="77777777" w:rsidR="00F061AA" w:rsidRPr="00195CF2" w:rsidRDefault="00F061AA" w:rsidP="00F061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FB36E43" w14:textId="77777777" w:rsidTr="00F061AA">
        <w:tc>
          <w:tcPr>
            <w:tcW w:w="3369" w:type="dxa"/>
            <w:vMerge w:val="restart"/>
          </w:tcPr>
          <w:p w14:paraId="4E2E67FA" w14:textId="77777777" w:rsidR="00F061AA" w:rsidRPr="00195CF2" w:rsidRDefault="00F061AA" w:rsidP="00F0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5.8. 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передачи чужой речи. </w:t>
            </w:r>
          </w:p>
          <w:p w14:paraId="6557B2AA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06E239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</w:tc>
        <w:tc>
          <w:tcPr>
            <w:tcW w:w="1353" w:type="dxa"/>
          </w:tcPr>
          <w:p w14:paraId="4C5806AF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680555A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5D71354D" w14:textId="77777777" w:rsidTr="00F061AA">
        <w:tc>
          <w:tcPr>
            <w:tcW w:w="3369" w:type="dxa"/>
            <w:vMerge/>
          </w:tcPr>
          <w:p w14:paraId="1199D995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63CE96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№7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353" w:type="dxa"/>
          </w:tcPr>
          <w:p w14:paraId="79D381D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4229ECE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34E89052" w14:textId="77777777" w:rsidTr="00F061AA">
        <w:tc>
          <w:tcPr>
            <w:tcW w:w="3369" w:type="dxa"/>
          </w:tcPr>
          <w:p w14:paraId="5B16A256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2246259"/>
          </w:p>
        </w:tc>
        <w:tc>
          <w:tcPr>
            <w:tcW w:w="8838" w:type="dxa"/>
          </w:tcPr>
          <w:p w14:paraId="0E5EB58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528CA9CE" w14:textId="77777777" w:rsidTr="00F061AA">
              <w:tc>
                <w:tcPr>
                  <w:tcW w:w="5273" w:type="dxa"/>
                </w:tcPr>
                <w:p w14:paraId="6265DDC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78FA9CF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4164C955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08E7812A" w14:textId="77777777" w:rsidTr="00F061AA">
              <w:tc>
                <w:tcPr>
                  <w:tcW w:w="5273" w:type="dxa"/>
                </w:tcPr>
                <w:p w14:paraId="795B1B3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предложений по цели высказывания</w:t>
                  </w:r>
                </w:p>
              </w:tc>
              <w:tc>
                <w:tcPr>
                  <w:tcW w:w="2268" w:type="dxa"/>
                </w:tcPr>
                <w:p w14:paraId="372F6BC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3146EC64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372F80B" w14:textId="77777777" w:rsidTr="00F061AA">
              <w:tc>
                <w:tcPr>
                  <w:tcW w:w="5273" w:type="dxa"/>
                </w:tcPr>
                <w:p w14:paraId="3452CAA7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Логическое ударение. Порядок слов в предложении</w:t>
                  </w:r>
                </w:p>
              </w:tc>
              <w:tc>
                <w:tcPr>
                  <w:tcW w:w="2268" w:type="dxa"/>
                </w:tcPr>
                <w:p w14:paraId="67352A7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Расставить логические ударения в стихотворениях</w:t>
                  </w:r>
                </w:p>
              </w:tc>
              <w:tc>
                <w:tcPr>
                  <w:tcW w:w="1066" w:type="dxa"/>
                </w:tcPr>
                <w:p w14:paraId="7DAA9069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695355C" w14:textId="77777777" w:rsidTr="00F061AA">
              <w:tc>
                <w:tcPr>
                  <w:tcW w:w="5273" w:type="dxa"/>
                </w:tcPr>
                <w:p w14:paraId="3CA2870D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Простые и составные сказуемые</w:t>
                  </w:r>
                </w:p>
              </w:tc>
              <w:tc>
                <w:tcPr>
                  <w:tcW w:w="2268" w:type="dxa"/>
                </w:tcPr>
                <w:p w14:paraId="4223DB6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</w:t>
                  </w:r>
                </w:p>
              </w:tc>
              <w:tc>
                <w:tcPr>
                  <w:tcW w:w="1066" w:type="dxa"/>
                </w:tcPr>
                <w:p w14:paraId="74A41A63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36A5D30" w14:textId="77777777" w:rsidTr="00F061AA">
              <w:tc>
                <w:tcPr>
                  <w:tcW w:w="5273" w:type="dxa"/>
                </w:tcPr>
                <w:p w14:paraId="352CEBC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Второстепенные члены предложения</w:t>
                  </w:r>
                </w:p>
              </w:tc>
              <w:tc>
                <w:tcPr>
                  <w:tcW w:w="2268" w:type="dxa"/>
                </w:tcPr>
                <w:p w14:paraId="175D231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6B17998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FAF2037" w14:textId="77777777" w:rsidTr="00F061AA">
              <w:tc>
                <w:tcPr>
                  <w:tcW w:w="5273" w:type="dxa"/>
                </w:tcPr>
                <w:p w14:paraId="2285BF4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Односоставные  предложения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00089DAE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</w:t>
                  </w:r>
                </w:p>
              </w:tc>
              <w:tc>
                <w:tcPr>
                  <w:tcW w:w="1066" w:type="dxa"/>
                </w:tcPr>
                <w:p w14:paraId="6595D23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3D0862AA" w14:textId="77777777" w:rsidTr="00F061AA">
              <w:tc>
                <w:tcPr>
                  <w:tcW w:w="5273" w:type="dxa"/>
                </w:tcPr>
                <w:p w14:paraId="3C73ABF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Неполные предложения</w:t>
                  </w:r>
                </w:p>
              </w:tc>
              <w:tc>
                <w:tcPr>
                  <w:tcW w:w="2268" w:type="dxa"/>
                </w:tcPr>
                <w:p w14:paraId="3C99996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 с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худ. текстом</w:t>
                  </w:r>
                </w:p>
              </w:tc>
              <w:tc>
                <w:tcPr>
                  <w:tcW w:w="1066" w:type="dxa"/>
                </w:tcPr>
                <w:p w14:paraId="6B9E900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4313F630" w14:textId="77777777" w:rsidTr="00F061AA">
              <w:tc>
                <w:tcPr>
                  <w:tcW w:w="5273" w:type="dxa"/>
                </w:tcPr>
                <w:p w14:paraId="05BDF2F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Обособленные члены предложения. Обособление дополнений, обстоятельств, определений</w:t>
                  </w:r>
                </w:p>
              </w:tc>
              <w:tc>
                <w:tcPr>
                  <w:tcW w:w="2268" w:type="dxa"/>
                </w:tcPr>
                <w:p w14:paraId="631FCEF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 предложений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обособленными оборотами на заданную тематику.</w:t>
                  </w:r>
                </w:p>
              </w:tc>
              <w:tc>
                <w:tcPr>
                  <w:tcW w:w="1066" w:type="dxa"/>
                </w:tcPr>
                <w:p w14:paraId="5652D721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8C54429" w14:textId="77777777" w:rsidTr="00F061AA">
              <w:tc>
                <w:tcPr>
                  <w:tcW w:w="5273" w:type="dxa"/>
                </w:tcPr>
                <w:p w14:paraId="6FD86A2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при обращении</w:t>
                  </w:r>
                </w:p>
              </w:tc>
              <w:tc>
                <w:tcPr>
                  <w:tcW w:w="2268" w:type="dxa"/>
                </w:tcPr>
                <w:p w14:paraId="5C6E18E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текстов с обращением</w:t>
                  </w:r>
                </w:p>
              </w:tc>
              <w:tc>
                <w:tcPr>
                  <w:tcW w:w="1066" w:type="dxa"/>
                </w:tcPr>
                <w:p w14:paraId="06BE9776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67365A1E" w14:textId="77777777" w:rsidTr="00F061AA">
              <w:tc>
                <w:tcPr>
                  <w:tcW w:w="5273" w:type="dxa"/>
                </w:tcPr>
                <w:p w14:paraId="22D4BEE0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Знаки препинания при прямой речи. Способы </w:t>
                  </w: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передачи чужой речи</w:t>
                  </w:r>
                </w:p>
              </w:tc>
              <w:tc>
                <w:tcPr>
                  <w:tcW w:w="2268" w:type="dxa"/>
                </w:tcPr>
                <w:p w14:paraId="56AB530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Написание мини-сочинений с </w:t>
                  </w: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введением чужой речи</w:t>
                  </w:r>
                </w:p>
              </w:tc>
              <w:tc>
                <w:tcPr>
                  <w:tcW w:w="1066" w:type="dxa"/>
                </w:tcPr>
                <w:p w14:paraId="059CB0C6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F061AA" w:rsidRPr="00195CF2" w14:paraId="1EC3380F" w14:textId="77777777" w:rsidTr="00F061AA">
              <w:tc>
                <w:tcPr>
                  <w:tcW w:w="5273" w:type="dxa"/>
                </w:tcPr>
                <w:p w14:paraId="2B2C27F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при цитатах</w:t>
                  </w:r>
                </w:p>
              </w:tc>
              <w:tc>
                <w:tcPr>
                  <w:tcW w:w="2268" w:type="dxa"/>
                </w:tcPr>
                <w:p w14:paraId="5805D3E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  <w:p w14:paraId="729ED5A0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</w:tcPr>
                <w:p w14:paraId="5276485F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749C12F" w14:textId="77777777" w:rsidTr="00F061AA">
              <w:tc>
                <w:tcPr>
                  <w:tcW w:w="5273" w:type="dxa"/>
                </w:tcPr>
                <w:p w14:paraId="424A5F3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диалога</w:t>
                  </w:r>
                </w:p>
              </w:tc>
              <w:tc>
                <w:tcPr>
                  <w:tcW w:w="2268" w:type="dxa"/>
                </w:tcPr>
                <w:p w14:paraId="3A3434B9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диалога на заданную тему</w:t>
                  </w:r>
                </w:p>
              </w:tc>
              <w:tc>
                <w:tcPr>
                  <w:tcW w:w="1066" w:type="dxa"/>
                </w:tcPr>
                <w:p w14:paraId="7FD77252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B8BD437" w14:textId="77777777" w:rsidTr="00F061AA">
              <w:tc>
                <w:tcPr>
                  <w:tcW w:w="5273" w:type="dxa"/>
                </w:tcPr>
                <w:p w14:paraId="3384D24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ССП. Знаки препинания</w:t>
                  </w:r>
                </w:p>
              </w:tc>
              <w:tc>
                <w:tcPr>
                  <w:tcW w:w="2268" w:type="dxa"/>
                </w:tcPr>
                <w:p w14:paraId="098311E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0453BD25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37EF083" w14:textId="77777777" w:rsidTr="00F061AA">
              <w:tc>
                <w:tcPr>
                  <w:tcW w:w="5273" w:type="dxa"/>
                </w:tcPr>
                <w:p w14:paraId="5E58F60E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СПП. Знаки </w:t>
                  </w: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препинания .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15E45A2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7462F5DC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AF8D263" w14:textId="77777777" w:rsidTr="00F061AA">
              <w:tc>
                <w:tcPr>
                  <w:tcW w:w="5273" w:type="dxa"/>
                </w:tcPr>
                <w:p w14:paraId="07DD812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БСП. Знаки препинания </w:t>
                  </w:r>
                </w:p>
              </w:tc>
              <w:tc>
                <w:tcPr>
                  <w:tcW w:w="2268" w:type="dxa"/>
                </w:tcPr>
                <w:p w14:paraId="57B1359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446111E8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5D7D36CC" w14:textId="77777777" w:rsidTr="00F061AA">
              <w:tc>
                <w:tcPr>
                  <w:tcW w:w="5273" w:type="dxa"/>
                </w:tcPr>
                <w:p w14:paraId="16AC0964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Знаки </w:t>
                  </w:r>
                  <w:proofErr w:type="gramStart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препинания  в</w:t>
                  </w:r>
                  <w:proofErr w:type="gramEnd"/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сложном предложении с разными видами связи</w:t>
                  </w:r>
                </w:p>
              </w:tc>
              <w:tc>
                <w:tcPr>
                  <w:tcW w:w="2268" w:type="dxa"/>
                </w:tcPr>
                <w:p w14:paraId="60F10A9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Вычерчивание схем. Составление предложений по схемам</w:t>
                  </w:r>
                </w:p>
              </w:tc>
              <w:tc>
                <w:tcPr>
                  <w:tcW w:w="1066" w:type="dxa"/>
                </w:tcPr>
                <w:p w14:paraId="1A30CEE0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9DEBD50" w14:textId="77777777" w:rsidTr="00F061AA">
              <w:tc>
                <w:tcPr>
                  <w:tcW w:w="5273" w:type="dxa"/>
                </w:tcPr>
                <w:p w14:paraId="27AC1EA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Сложные синтаксические конструкции.</w:t>
                  </w:r>
                </w:p>
              </w:tc>
              <w:tc>
                <w:tcPr>
                  <w:tcW w:w="2268" w:type="dxa"/>
                </w:tcPr>
                <w:p w14:paraId="111FDD4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0E77ED7E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03856A32" w14:textId="77777777" w:rsidTr="00F061AA">
              <w:tc>
                <w:tcPr>
                  <w:tcW w:w="5273" w:type="dxa"/>
                </w:tcPr>
                <w:p w14:paraId="611164ED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Сложное синтаксическое целое как компонент текста</w:t>
                  </w:r>
                </w:p>
              </w:tc>
              <w:tc>
                <w:tcPr>
                  <w:tcW w:w="2268" w:type="dxa"/>
                </w:tcPr>
                <w:p w14:paraId="7359C125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упражнений</w:t>
                  </w:r>
                </w:p>
              </w:tc>
              <w:tc>
                <w:tcPr>
                  <w:tcW w:w="1066" w:type="dxa"/>
                </w:tcPr>
                <w:p w14:paraId="55539B9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21ED9F69" w14:textId="77777777" w:rsidTr="00F061AA">
              <w:tc>
                <w:tcPr>
                  <w:tcW w:w="5273" w:type="dxa"/>
                </w:tcPr>
                <w:p w14:paraId="3047AE52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 худ. текста (по предложенной схеме)</w:t>
                  </w:r>
                </w:p>
              </w:tc>
              <w:tc>
                <w:tcPr>
                  <w:tcW w:w="2268" w:type="dxa"/>
                </w:tcPr>
                <w:p w14:paraId="48F7556F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текстами</w:t>
                  </w:r>
                </w:p>
              </w:tc>
              <w:tc>
                <w:tcPr>
                  <w:tcW w:w="1066" w:type="dxa"/>
                </w:tcPr>
                <w:p w14:paraId="53954E67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409386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0C5257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0" w:type="dxa"/>
            <w:shd w:val="clear" w:color="auto" w:fill="auto"/>
          </w:tcPr>
          <w:p w14:paraId="063B884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3FB2F5AB" w14:textId="77777777" w:rsidTr="00F061AA">
        <w:tc>
          <w:tcPr>
            <w:tcW w:w="12207" w:type="dxa"/>
            <w:gridSpan w:val="2"/>
          </w:tcPr>
          <w:p w14:paraId="58F562E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6. Публицистический стиль речи</w:t>
            </w:r>
          </w:p>
        </w:tc>
        <w:tc>
          <w:tcPr>
            <w:tcW w:w="2723" w:type="dxa"/>
            <w:gridSpan w:val="2"/>
          </w:tcPr>
          <w:p w14:paraId="58E0B60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1AA" w:rsidRPr="00195CF2" w14:paraId="1B99B6C3" w14:textId="77777777" w:rsidTr="00F061AA">
        <w:tc>
          <w:tcPr>
            <w:tcW w:w="3369" w:type="dxa"/>
          </w:tcPr>
          <w:p w14:paraId="4F876887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6.1. Публицистический стиль речи. Особенность, сфера употребления, использование и назначение.</w:t>
            </w:r>
          </w:p>
        </w:tc>
        <w:tc>
          <w:tcPr>
            <w:tcW w:w="8838" w:type="dxa"/>
          </w:tcPr>
          <w:p w14:paraId="18C1E0D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1353" w:type="dxa"/>
          </w:tcPr>
          <w:p w14:paraId="60DBF4E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714FC08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4CC3C936" w14:textId="77777777" w:rsidTr="00F061AA">
        <w:tc>
          <w:tcPr>
            <w:tcW w:w="3369" w:type="dxa"/>
          </w:tcPr>
          <w:p w14:paraId="730527D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6.2. Жанры публицистического стиля речи</w:t>
            </w:r>
          </w:p>
        </w:tc>
        <w:tc>
          <w:tcPr>
            <w:tcW w:w="8838" w:type="dxa"/>
          </w:tcPr>
          <w:p w14:paraId="27D6242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 стиля речи.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Очерк (путевой, портретный, проблемный), эссе. Устное выступление. Доклад. Дискуссия.</w:t>
            </w:r>
          </w:p>
        </w:tc>
        <w:tc>
          <w:tcPr>
            <w:tcW w:w="1353" w:type="dxa"/>
          </w:tcPr>
          <w:p w14:paraId="5D356C6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658C271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7F2928C0" w14:textId="77777777" w:rsidTr="00F061AA">
        <w:tc>
          <w:tcPr>
            <w:tcW w:w="12207" w:type="dxa"/>
            <w:gridSpan w:val="2"/>
          </w:tcPr>
          <w:p w14:paraId="0E0AF72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Официально-деловой стиль речи</w:t>
            </w:r>
          </w:p>
        </w:tc>
        <w:tc>
          <w:tcPr>
            <w:tcW w:w="2723" w:type="dxa"/>
            <w:gridSpan w:val="2"/>
          </w:tcPr>
          <w:p w14:paraId="55B7970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13DE485" w14:textId="77777777" w:rsidTr="00F061AA">
        <w:tc>
          <w:tcPr>
            <w:tcW w:w="3369" w:type="dxa"/>
            <w:vMerge w:val="restart"/>
          </w:tcPr>
          <w:p w14:paraId="690D45B5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Тема 7.1. Официально-деловой стиль. Особенность, сфера </w:t>
            </w:r>
            <w:proofErr w:type="gramStart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употребления,  использование</w:t>
            </w:r>
            <w:proofErr w:type="gramEnd"/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назначение. </w:t>
            </w:r>
          </w:p>
        </w:tc>
        <w:tc>
          <w:tcPr>
            <w:tcW w:w="8838" w:type="dxa"/>
          </w:tcPr>
          <w:p w14:paraId="3D38299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353" w:type="dxa"/>
          </w:tcPr>
          <w:p w14:paraId="2EA1455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7BEE54F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9A44655" w14:textId="77777777" w:rsidTr="00F061AA">
        <w:tc>
          <w:tcPr>
            <w:tcW w:w="3369" w:type="dxa"/>
            <w:vMerge/>
          </w:tcPr>
          <w:p w14:paraId="3E7467B5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2BB56B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№8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353" w:type="dxa"/>
          </w:tcPr>
          <w:p w14:paraId="37FB304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3A7806A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7F27B32" w14:textId="77777777" w:rsidTr="00F061AA">
        <w:tc>
          <w:tcPr>
            <w:tcW w:w="12207" w:type="dxa"/>
            <w:gridSpan w:val="2"/>
          </w:tcPr>
          <w:p w14:paraId="1E2AE28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Разговорный стиль речи</w:t>
            </w:r>
          </w:p>
        </w:tc>
        <w:tc>
          <w:tcPr>
            <w:tcW w:w="2723" w:type="dxa"/>
            <w:gridSpan w:val="2"/>
          </w:tcPr>
          <w:p w14:paraId="6E42137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43ED7B23" w14:textId="77777777" w:rsidTr="00F061AA">
        <w:tc>
          <w:tcPr>
            <w:tcW w:w="3369" w:type="dxa"/>
          </w:tcPr>
          <w:p w14:paraId="2C6D36CF" w14:textId="77777777" w:rsidR="00F061AA" w:rsidRPr="00195CF2" w:rsidRDefault="00F061AA" w:rsidP="00F0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Тема 8.1. Разговорный стиль речи, сферы его использования и назначения.</w:t>
            </w:r>
          </w:p>
        </w:tc>
        <w:tc>
          <w:tcPr>
            <w:tcW w:w="8838" w:type="dxa"/>
          </w:tcPr>
          <w:p w14:paraId="74DC7099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разговорной речи: неофициальность, экспрессивность, неподготовленность, автоматизм, обыденность содержания. Особенности разговорной речи. Культура разговорной речи.</w:t>
            </w:r>
          </w:p>
        </w:tc>
        <w:tc>
          <w:tcPr>
            <w:tcW w:w="1353" w:type="dxa"/>
          </w:tcPr>
          <w:p w14:paraId="47D88FC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5A1071E0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59B0C495" w14:textId="77777777" w:rsidTr="00F061AA">
        <w:tc>
          <w:tcPr>
            <w:tcW w:w="12207" w:type="dxa"/>
            <w:gridSpan w:val="2"/>
          </w:tcPr>
          <w:p w14:paraId="0899C29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9. Художественный стиль речи</w:t>
            </w:r>
          </w:p>
        </w:tc>
        <w:tc>
          <w:tcPr>
            <w:tcW w:w="2723" w:type="dxa"/>
            <w:gridSpan w:val="2"/>
          </w:tcPr>
          <w:p w14:paraId="0DCBACC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1C5E3306" w14:textId="77777777" w:rsidTr="00F061AA">
        <w:tc>
          <w:tcPr>
            <w:tcW w:w="3369" w:type="dxa"/>
            <w:vMerge w:val="restart"/>
          </w:tcPr>
          <w:p w14:paraId="6D7263FD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Тема 9.1. Художественный стиль речи. </w:t>
            </w: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Особенность, сфера употребления, использования и назначения. </w:t>
            </w:r>
          </w:p>
        </w:tc>
        <w:tc>
          <w:tcPr>
            <w:tcW w:w="8838" w:type="dxa"/>
          </w:tcPr>
          <w:p w14:paraId="5872D54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речи, его основные признаки: образность, использование изобразительно-выразительных средств и др. Источники богатства и выразительности речи.</w:t>
            </w:r>
          </w:p>
        </w:tc>
        <w:tc>
          <w:tcPr>
            <w:tcW w:w="1353" w:type="dxa"/>
          </w:tcPr>
          <w:p w14:paraId="486CBBB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0E6A3ACB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0409A888" w14:textId="77777777" w:rsidTr="00F061AA">
        <w:tc>
          <w:tcPr>
            <w:tcW w:w="3369" w:type="dxa"/>
            <w:vMerge/>
          </w:tcPr>
          <w:p w14:paraId="64D8264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838" w:type="dxa"/>
          </w:tcPr>
          <w:p w14:paraId="5341350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№9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Тест по теме: «Стили речи» </w:t>
            </w:r>
          </w:p>
        </w:tc>
        <w:tc>
          <w:tcPr>
            <w:tcW w:w="1353" w:type="dxa"/>
          </w:tcPr>
          <w:p w14:paraId="079B3E9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69BC9E1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50762FFA" w14:textId="77777777" w:rsidTr="00F061AA">
        <w:tc>
          <w:tcPr>
            <w:tcW w:w="3369" w:type="dxa"/>
          </w:tcPr>
          <w:p w14:paraId="01932A86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838" w:type="dxa"/>
          </w:tcPr>
          <w:p w14:paraId="05D3043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2268"/>
              <w:gridCol w:w="1066"/>
            </w:tblGrid>
            <w:tr w:rsidR="00F061AA" w:rsidRPr="00195CF2" w14:paraId="706780CB" w14:textId="77777777" w:rsidTr="00F061AA">
              <w:tc>
                <w:tcPr>
                  <w:tcW w:w="5273" w:type="dxa"/>
                </w:tcPr>
                <w:p w14:paraId="0B565C6D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268" w:type="dxa"/>
                </w:tcPr>
                <w:p w14:paraId="0B246C6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066" w:type="dxa"/>
                </w:tcPr>
                <w:p w14:paraId="0F5FFC87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F061AA" w:rsidRPr="00195CF2" w14:paraId="18EAE7E9" w14:textId="77777777" w:rsidTr="00F061AA">
              <w:tc>
                <w:tcPr>
                  <w:tcW w:w="5273" w:type="dxa"/>
                </w:tcPr>
                <w:p w14:paraId="4DC4CF2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требования к речи.</w:t>
                  </w:r>
                </w:p>
              </w:tc>
              <w:tc>
                <w:tcPr>
                  <w:tcW w:w="2268" w:type="dxa"/>
                </w:tcPr>
                <w:p w14:paraId="124C14A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</w:t>
                  </w:r>
                </w:p>
              </w:tc>
              <w:tc>
                <w:tcPr>
                  <w:tcW w:w="1066" w:type="dxa"/>
                </w:tcPr>
                <w:p w14:paraId="0BC17D27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78E567AC" w14:textId="77777777" w:rsidTr="00F061AA">
              <w:tc>
                <w:tcPr>
                  <w:tcW w:w="5273" w:type="dxa"/>
                </w:tcPr>
                <w:p w14:paraId="06CF859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черты и особенности научного стиля речи.</w:t>
                  </w:r>
                </w:p>
              </w:tc>
              <w:tc>
                <w:tcPr>
                  <w:tcW w:w="2268" w:type="dxa"/>
                </w:tcPr>
                <w:p w14:paraId="62452203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заданий из сборника </w:t>
                  </w:r>
                </w:p>
              </w:tc>
              <w:tc>
                <w:tcPr>
                  <w:tcW w:w="1066" w:type="dxa"/>
                </w:tcPr>
                <w:p w14:paraId="1136A85B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061AA" w:rsidRPr="00195CF2" w14:paraId="32E63E90" w14:textId="77777777" w:rsidTr="00F061AA">
              <w:tc>
                <w:tcPr>
                  <w:tcW w:w="5273" w:type="dxa"/>
                </w:tcPr>
                <w:p w14:paraId="13C72FAB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Официально-деловой стиль речи</w:t>
                  </w:r>
                </w:p>
              </w:tc>
              <w:tc>
                <w:tcPr>
                  <w:tcW w:w="2268" w:type="dxa"/>
                </w:tcPr>
                <w:p w14:paraId="5B7C621A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официальных бумаг (заявление, доверенность)</w:t>
                  </w:r>
                </w:p>
              </w:tc>
              <w:tc>
                <w:tcPr>
                  <w:tcW w:w="1066" w:type="dxa"/>
                </w:tcPr>
                <w:p w14:paraId="4DCC5503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061AA" w:rsidRPr="00195CF2" w14:paraId="0EF553EC" w14:textId="77777777" w:rsidTr="00F061AA">
              <w:tc>
                <w:tcPr>
                  <w:tcW w:w="5273" w:type="dxa"/>
                </w:tcPr>
                <w:p w14:paraId="45FAF86C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речи специалиста</w:t>
                  </w:r>
                </w:p>
              </w:tc>
              <w:tc>
                <w:tcPr>
                  <w:tcW w:w="2268" w:type="dxa"/>
                </w:tcPr>
                <w:p w14:paraId="48192678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памятку «Правила речевого этикета»</w:t>
                  </w:r>
                </w:p>
              </w:tc>
              <w:tc>
                <w:tcPr>
                  <w:tcW w:w="1066" w:type="dxa"/>
                </w:tcPr>
                <w:p w14:paraId="07E59E44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061AA" w:rsidRPr="00195CF2" w14:paraId="11DE9E19" w14:textId="77777777" w:rsidTr="00F061AA">
              <w:tc>
                <w:tcPr>
                  <w:tcW w:w="5273" w:type="dxa"/>
                </w:tcPr>
                <w:p w14:paraId="74A14791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переработка текста (план, тезис, конспект)</w:t>
                  </w:r>
                </w:p>
              </w:tc>
              <w:tc>
                <w:tcPr>
                  <w:tcW w:w="2268" w:type="dxa"/>
                </w:tcPr>
                <w:p w14:paraId="6A4386C6" w14:textId="77777777" w:rsidR="00F061AA" w:rsidRPr="00195CF2" w:rsidRDefault="00F061AA" w:rsidP="00F061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развернутого плана</w:t>
                  </w:r>
                </w:p>
              </w:tc>
              <w:tc>
                <w:tcPr>
                  <w:tcW w:w="1066" w:type="dxa"/>
                </w:tcPr>
                <w:p w14:paraId="3B9658EF" w14:textId="77777777" w:rsidR="00F061AA" w:rsidRPr="00195CF2" w:rsidRDefault="00F061AA" w:rsidP="00F061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5C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463CD5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3C88B0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14:paraId="5F8A1C8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1AA" w:rsidRPr="00195CF2" w14:paraId="31A9C70B" w14:textId="77777777" w:rsidTr="00F061AA">
        <w:tc>
          <w:tcPr>
            <w:tcW w:w="12207" w:type="dxa"/>
            <w:gridSpan w:val="2"/>
          </w:tcPr>
          <w:p w14:paraId="611B731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10. Повторение</w:t>
            </w:r>
          </w:p>
        </w:tc>
        <w:tc>
          <w:tcPr>
            <w:tcW w:w="2723" w:type="dxa"/>
            <w:gridSpan w:val="2"/>
          </w:tcPr>
          <w:p w14:paraId="751B416C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1AA" w:rsidRPr="00195CF2" w14:paraId="17AE7ECD" w14:textId="77777777" w:rsidTr="00F061AA">
        <w:tc>
          <w:tcPr>
            <w:tcW w:w="3369" w:type="dxa"/>
          </w:tcPr>
          <w:p w14:paraId="5945BFBF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10.1 Орфография.</w:t>
            </w:r>
          </w:p>
        </w:tc>
        <w:tc>
          <w:tcPr>
            <w:tcW w:w="8838" w:type="dxa"/>
          </w:tcPr>
          <w:p w14:paraId="63D9D88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приставок, корней, суффиксов и окончаний в различных частях речи.</w:t>
            </w:r>
          </w:p>
        </w:tc>
        <w:tc>
          <w:tcPr>
            <w:tcW w:w="1353" w:type="dxa"/>
          </w:tcPr>
          <w:p w14:paraId="3755951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694503C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784138CE" w14:textId="77777777" w:rsidTr="00F061AA">
        <w:tc>
          <w:tcPr>
            <w:tcW w:w="3369" w:type="dxa"/>
          </w:tcPr>
          <w:p w14:paraId="1C4336F9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10.2. Пунктуация. </w:t>
            </w:r>
          </w:p>
        </w:tc>
        <w:tc>
          <w:tcPr>
            <w:tcW w:w="8838" w:type="dxa"/>
          </w:tcPr>
          <w:p w14:paraId="59A0A04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простых и сложных предложениях.</w:t>
            </w:r>
          </w:p>
        </w:tc>
        <w:tc>
          <w:tcPr>
            <w:tcW w:w="1353" w:type="dxa"/>
          </w:tcPr>
          <w:p w14:paraId="0231E258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4EC50AE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2FE881B2" w14:textId="77777777" w:rsidTr="00F061AA">
        <w:tc>
          <w:tcPr>
            <w:tcW w:w="12207" w:type="dxa"/>
            <w:gridSpan w:val="2"/>
          </w:tcPr>
          <w:p w14:paraId="792D40B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11. Общие сведения о языке</w:t>
            </w:r>
          </w:p>
        </w:tc>
        <w:tc>
          <w:tcPr>
            <w:tcW w:w="2723" w:type="dxa"/>
            <w:gridSpan w:val="2"/>
          </w:tcPr>
          <w:p w14:paraId="58181B9F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061AA" w:rsidRPr="00195CF2" w14:paraId="78EE2D36" w14:textId="77777777" w:rsidTr="00F061AA">
        <w:tc>
          <w:tcPr>
            <w:tcW w:w="3369" w:type="dxa"/>
          </w:tcPr>
          <w:p w14:paraId="05C468D4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11.1. Нормы современного русского литературного языка.</w:t>
            </w:r>
          </w:p>
        </w:tc>
        <w:tc>
          <w:tcPr>
            <w:tcW w:w="8838" w:type="dxa"/>
          </w:tcPr>
          <w:p w14:paraId="5AF6345A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речевого общения-основные произносительные, лексические, грамматические нормы современного русского языка.</w:t>
            </w:r>
          </w:p>
        </w:tc>
        <w:tc>
          <w:tcPr>
            <w:tcW w:w="1353" w:type="dxa"/>
          </w:tcPr>
          <w:p w14:paraId="32434866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5A3D3384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2FA4889F" w14:textId="77777777" w:rsidTr="00F061AA">
        <w:tc>
          <w:tcPr>
            <w:tcW w:w="3369" w:type="dxa"/>
          </w:tcPr>
          <w:p w14:paraId="64495DC9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11.2 Становление, развитие и совершенствование языковых норм.</w:t>
            </w:r>
          </w:p>
        </w:tc>
        <w:tc>
          <w:tcPr>
            <w:tcW w:w="8838" w:type="dxa"/>
          </w:tcPr>
          <w:p w14:paraId="6D9FDAE2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AEB"/>
              </w:rPr>
              <w:t xml:space="preserve"> </w:t>
            </w: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мастеров художественного слова в становлении, развитии и совершенствовании языковых норм. Использование в собственной речевой практике нормативных словарей и справочников современного русского языка.</w:t>
            </w:r>
          </w:p>
        </w:tc>
        <w:tc>
          <w:tcPr>
            <w:tcW w:w="1353" w:type="dxa"/>
          </w:tcPr>
          <w:p w14:paraId="289CFB6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29655617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61AA" w:rsidRPr="00195CF2" w14:paraId="7DC52041" w14:textId="77777777" w:rsidTr="00F061AA">
        <w:tc>
          <w:tcPr>
            <w:tcW w:w="3369" w:type="dxa"/>
          </w:tcPr>
          <w:p w14:paraId="561A148D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11.3. Выдающиеся ученые -русисты, лингвисты.</w:t>
            </w:r>
          </w:p>
        </w:tc>
        <w:tc>
          <w:tcPr>
            <w:tcW w:w="8838" w:type="dxa"/>
          </w:tcPr>
          <w:p w14:paraId="4193486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sz w:val="24"/>
                <w:szCs w:val="24"/>
              </w:rPr>
              <w:t xml:space="preserve">   Ученые русисты-лингвисты: М. В. Ломоносов, А. X. Востоков, В. И. Даль, А. А. Потебня, А. А. Шахматов, Д. Н. Ушаков, А. М. Пешковский,  Л. В. Щерба, В. В. Виноградов, С. И. Ожегов, А. А. Реформатский, Л. Ю. Максимов их роль в становлении и развитии русского языкознания  в области лингвистики.  </w:t>
            </w:r>
            <w:r w:rsidRPr="00E1555A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353" w:type="dxa"/>
          </w:tcPr>
          <w:p w14:paraId="4A4E6A5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3D5194C5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061AA" w:rsidRPr="00195CF2" w14:paraId="2ACCE1F5" w14:textId="77777777" w:rsidTr="00F061AA">
        <w:tc>
          <w:tcPr>
            <w:tcW w:w="3369" w:type="dxa"/>
          </w:tcPr>
          <w:p w14:paraId="0E7363E3" w14:textId="77777777" w:rsidR="00F061AA" w:rsidRPr="00195CF2" w:rsidRDefault="00F061A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BCBC21E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Зачетная работа за 2 семестр</w:t>
            </w:r>
            <w:r w:rsidRPr="00195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к/р №10. Тест.</w:t>
            </w:r>
          </w:p>
        </w:tc>
        <w:tc>
          <w:tcPr>
            <w:tcW w:w="1353" w:type="dxa"/>
          </w:tcPr>
          <w:p w14:paraId="52E3041D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6A21B941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1AA" w:rsidRPr="00195CF2" w14:paraId="78976E8A" w14:textId="77777777" w:rsidTr="00F061AA">
        <w:tc>
          <w:tcPr>
            <w:tcW w:w="3369" w:type="dxa"/>
          </w:tcPr>
          <w:p w14:paraId="11054AB3" w14:textId="1F95902D" w:rsidR="00F061AA" w:rsidRPr="00195CF2" w:rsidRDefault="00E1555A" w:rsidP="00F0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8838" w:type="dxa"/>
          </w:tcPr>
          <w:p w14:paraId="130F6E93" w14:textId="77777777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211C40F" w14:textId="42CEFBDA" w:rsidR="00F061AA" w:rsidRPr="00195CF2" w:rsidRDefault="00634434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370" w:type="dxa"/>
            <w:shd w:val="clear" w:color="auto" w:fill="auto"/>
          </w:tcPr>
          <w:p w14:paraId="0E9B584E" w14:textId="2C102D06" w:rsidR="00F061AA" w:rsidRPr="00195CF2" w:rsidRDefault="00F061AA" w:rsidP="00F0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478ABE7" w14:textId="77777777" w:rsidR="00F061AA" w:rsidRPr="00195CF2" w:rsidRDefault="00F061AA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F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4679BDB" w14:textId="77777777" w:rsidR="00F061AA" w:rsidRPr="00195CF2" w:rsidRDefault="00F061AA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F2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15D2D95B" w14:textId="77777777" w:rsidR="00F061AA" w:rsidRPr="00195CF2" w:rsidRDefault="00F061AA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F2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14:paraId="154FDD10" w14:textId="09F70A9A" w:rsidR="00E1555A" w:rsidRPr="00E1555A" w:rsidRDefault="00F061AA" w:rsidP="00E15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1555A">
        <w:rPr>
          <w:rFonts w:ascii="Times New Roman" w:hAnsi="Times New Roman" w:cs="Times New Roman"/>
          <w:sz w:val="24"/>
          <w:szCs w:val="24"/>
        </w:rPr>
        <w:t xml:space="preserve">3. – </w:t>
      </w:r>
      <w:r w:rsidR="00E1555A" w:rsidRPr="00E1555A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</w:t>
      </w:r>
    </w:p>
    <w:p w14:paraId="4DB882BF" w14:textId="33E07E50" w:rsidR="00EC0054" w:rsidRDefault="00EC0054" w:rsidP="00F0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C0054" w:rsidSect="00F061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69981CE" w14:textId="77777777" w:rsidR="00030586" w:rsidRDefault="00F061AA" w:rsidP="00030586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C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End w:id="0"/>
      <w:r w:rsidR="00EC0054" w:rsidRPr="00195CF2">
        <w:rPr>
          <w:rFonts w:ascii="Times New Roman" w:hAnsi="Times New Roman" w:cs="Times New Roman"/>
          <w:b/>
          <w:sz w:val="28"/>
          <w:szCs w:val="28"/>
        </w:rPr>
        <w:t>3. УСЛОВИЯ РЕАЛИЗАЦИИ УЧЕБНОЙ ДИСЦИПЛИНЫ</w:t>
      </w:r>
      <w:bookmarkStart w:id="1" w:name="bookmark10"/>
    </w:p>
    <w:p w14:paraId="7B153A51" w14:textId="0635520D" w:rsidR="00EC0054" w:rsidRPr="00195CF2" w:rsidRDefault="00EC0054" w:rsidP="00030586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CF2">
        <w:rPr>
          <w:rFonts w:ascii="Times New Roman" w:hAnsi="Times New Roman" w:cs="Times New Roman"/>
          <w:b/>
          <w:sz w:val="28"/>
          <w:szCs w:val="28"/>
        </w:rPr>
        <w:t>3.1.</w:t>
      </w:r>
      <w:r w:rsidRPr="00195CF2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 w:rsidRPr="00195CF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</w:t>
      </w:r>
      <w:bookmarkEnd w:id="1"/>
      <w:r w:rsidRPr="00195CF2">
        <w:rPr>
          <w:rFonts w:ascii="Times New Roman" w:hAnsi="Times New Roman" w:cs="Times New Roman"/>
          <w:b/>
          <w:sz w:val="28"/>
          <w:szCs w:val="28"/>
        </w:rPr>
        <w:t>е</w:t>
      </w:r>
    </w:p>
    <w:p w14:paraId="4B2E6573" w14:textId="77777777" w:rsidR="00374101" w:rsidRDefault="00374101" w:rsidP="0037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 по русскому языку оборудованного ТСО.</w:t>
      </w:r>
    </w:p>
    <w:p w14:paraId="4DF6B71B" w14:textId="77777777" w:rsidR="00374101" w:rsidRDefault="00374101" w:rsidP="0037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 столы, стулья для преподавателей и студентов, шкафы, доска классная, учебно-методические материалы.</w:t>
      </w:r>
    </w:p>
    <w:p w14:paraId="0CDB67D8" w14:textId="77777777" w:rsidR="00374101" w:rsidRDefault="00374101" w:rsidP="0037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</w:t>
      </w:r>
    </w:p>
    <w:p w14:paraId="3CD5BFFC" w14:textId="77777777" w:rsidR="00030586" w:rsidRDefault="00030586" w:rsidP="00030586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8CBCB" w14:textId="30C97D39" w:rsidR="00EC0054" w:rsidRPr="00030586" w:rsidRDefault="00EC0054" w:rsidP="00030586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6CDF3006" w14:textId="77777777" w:rsidR="002D15EC" w:rsidRDefault="002D15EC" w:rsidP="00030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198B900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источники и учебные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пособия:</w:t>
      </w:r>
    </w:p>
    <w:p w14:paraId="5AFDEE52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AAC97E8" w14:textId="77777777" w:rsidR="001B18FA" w:rsidRDefault="001B18FA" w:rsidP="001B18FA">
      <w:pPr>
        <w:pStyle w:val="1"/>
        <w:numPr>
          <w:ilvl w:val="0"/>
          <w:numId w:val="27"/>
        </w:num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Федеральный компонент государственного стандарта </w:t>
      </w:r>
      <w:proofErr w:type="gramStart"/>
      <w:r>
        <w:rPr>
          <w:spacing w:val="2"/>
          <w:sz w:val="28"/>
          <w:szCs w:val="28"/>
        </w:rPr>
        <w:t>среднего  общего</w:t>
      </w:r>
      <w:proofErr w:type="gramEnd"/>
      <w:r>
        <w:rPr>
          <w:spacing w:val="2"/>
          <w:sz w:val="28"/>
          <w:szCs w:val="28"/>
        </w:rPr>
        <w:t xml:space="preserve"> образования по предмету «Русский язык»</w:t>
      </w:r>
    </w:p>
    <w:p w14:paraId="2A4C759A" w14:textId="77777777" w:rsidR="001B18FA" w:rsidRDefault="001B18FA" w:rsidP="001B18FA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25"/>
          <w:rFonts w:ascii="Calibri" w:hAnsi="Calibri" w:cs="Calibri"/>
          <w:color w:val="000000"/>
        </w:rPr>
      </w:pPr>
      <w:r>
        <w:rPr>
          <w:rStyle w:val="c25"/>
          <w:color w:val="000000"/>
          <w:szCs w:val="28"/>
          <w:shd w:val="clear" w:color="auto" w:fill="FFFFFF"/>
        </w:rPr>
        <w:t>Приказа Минобрнауки России от 31.12.2015 года № 1578;  </w:t>
      </w:r>
    </w:p>
    <w:p w14:paraId="52485203" w14:textId="77777777" w:rsidR="001B18FA" w:rsidRDefault="001B18FA" w:rsidP="001B18FA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Примерная программа по русскому языку для 10-11 классов</w:t>
      </w:r>
    </w:p>
    <w:p w14:paraId="3B7F185A" w14:textId="77777777" w:rsidR="001B18FA" w:rsidRDefault="001B18FA" w:rsidP="001B18FA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А.И. Власенков, Л.М. </w:t>
      </w:r>
      <w:proofErr w:type="spellStart"/>
      <w:r>
        <w:rPr>
          <w:color w:val="000000"/>
          <w:sz w:val="28"/>
          <w:szCs w:val="28"/>
        </w:rPr>
        <w:t>Рыбченкова</w:t>
      </w:r>
      <w:proofErr w:type="spellEnd"/>
      <w:r>
        <w:rPr>
          <w:color w:val="000000"/>
          <w:sz w:val="28"/>
          <w:szCs w:val="28"/>
        </w:rPr>
        <w:t xml:space="preserve"> «Русский язык 10-11 класс». М, «Просвещение», 2020.</w:t>
      </w:r>
    </w:p>
    <w:p w14:paraId="15D617AE" w14:textId="77777777" w:rsidR="001B18FA" w:rsidRDefault="001B18FA" w:rsidP="001B18FA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Л.А. Введенская, М.Н. Черкасова «Русский язык и культура речи». </w:t>
      </w:r>
      <w:proofErr w:type="spellStart"/>
      <w:r>
        <w:rPr>
          <w:color w:val="000000"/>
          <w:sz w:val="28"/>
          <w:szCs w:val="28"/>
        </w:rPr>
        <w:t>Ростов</w:t>
      </w:r>
      <w:proofErr w:type="spellEnd"/>
      <w:r>
        <w:rPr>
          <w:color w:val="000000"/>
          <w:sz w:val="28"/>
          <w:szCs w:val="28"/>
        </w:rPr>
        <w:t xml:space="preserve"> – на – Дону «Феникс», 2017 г.</w:t>
      </w:r>
    </w:p>
    <w:p w14:paraId="51571FAA" w14:textId="77777777" w:rsidR="001B18FA" w:rsidRDefault="001B18FA" w:rsidP="001B18FA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Голуб И.Б., Розенталь Д.Э. Русский язык. Орфография. </w:t>
      </w:r>
      <w:proofErr w:type="gramStart"/>
      <w:r>
        <w:rPr>
          <w:rStyle w:val="c5"/>
          <w:color w:val="000000"/>
          <w:sz w:val="28"/>
          <w:szCs w:val="28"/>
        </w:rPr>
        <w:t>Пунктуация.-</w:t>
      </w:r>
      <w:proofErr w:type="gramEnd"/>
      <w:r>
        <w:rPr>
          <w:rStyle w:val="c5"/>
          <w:color w:val="000000"/>
          <w:sz w:val="28"/>
          <w:szCs w:val="28"/>
        </w:rPr>
        <w:t xml:space="preserve"> М., 2020.</w:t>
      </w:r>
    </w:p>
    <w:p w14:paraId="1666921B" w14:textId="77777777" w:rsidR="001B18FA" w:rsidRDefault="001B18FA" w:rsidP="001B18FA">
      <w:pPr>
        <w:pStyle w:val="c32"/>
        <w:numPr>
          <w:ilvl w:val="0"/>
          <w:numId w:val="27"/>
        </w:numPr>
        <w:spacing w:before="0" w:beforeAutospacing="0" w:after="0" w:afterAutospacing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Ващенко, Е.Д. Русский язык и культура речи: Учебное пособие / Е.Д. Ващенко. -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/Д: Феникс, 2018. - 349 c.</w:t>
      </w:r>
    </w:p>
    <w:p w14:paraId="77FFC503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2A35EE91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Дополнительная учебная литература:</w:t>
      </w:r>
    </w:p>
    <w:p w14:paraId="720DE87F" w14:textId="77777777" w:rsidR="001B18FA" w:rsidRDefault="001B18FA" w:rsidP="001B18FA">
      <w:pPr>
        <w:pStyle w:val="font8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Амелина, Е.В. Русский язык в таблицах и схемах / Е.В. Амелина. - </w:t>
      </w:r>
      <w:proofErr w:type="spellStart"/>
      <w:r>
        <w:rPr>
          <w:color w:val="000000" w:themeColor="text1"/>
          <w:sz w:val="28"/>
          <w:szCs w:val="28"/>
        </w:rPr>
        <w:t>Рн</w:t>
      </w:r>
      <w:proofErr w:type="spellEnd"/>
      <w:r>
        <w:rPr>
          <w:color w:val="000000" w:themeColor="text1"/>
          <w:sz w:val="28"/>
          <w:szCs w:val="28"/>
        </w:rPr>
        <w:t>/Д: Феникс, 2017. - 220 c.</w:t>
      </w:r>
    </w:p>
    <w:p w14:paraId="1A9D3657" w14:textId="77777777" w:rsidR="001B18FA" w:rsidRDefault="001B18FA" w:rsidP="001B18FA">
      <w:pPr>
        <w:pStyle w:val="font8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Антонова, Е.С. Русский язык и культура речи.: Учебник для студентов учреждений среднего профессионального образования / Е.С. Антонова, Т.М. </w:t>
      </w:r>
      <w:proofErr w:type="spellStart"/>
      <w:r>
        <w:rPr>
          <w:color w:val="000000" w:themeColor="text1"/>
          <w:sz w:val="28"/>
          <w:szCs w:val="28"/>
        </w:rPr>
        <w:t>Воителева</w:t>
      </w:r>
      <w:proofErr w:type="spellEnd"/>
      <w:r>
        <w:rPr>
          <w:color w:val="000000" w:themeColor="text1"/>
          <w:sz w:val="28"/>
          <w:szCs w:val="28"/>
        </w:rPr>
        <w:t>. - М.: ИЦ Академия, 2019. - 320 c.</w:t>
      </w:r>
    </w:p>
    <w:p w14:paraId="1C3A7828" w14:textId="77777777" w:rsidR="001B18FA" w:rsidRDefault="001B18FA" w:rsidP="001B18FA">
      <w:pPr>
        <w:pStyle w:val="font8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Бондаренко, Т.А. Русский язык и культура речи: Учебное пособие / Т.А. Бондаренко, О.Г. Демченко. - М.: Омега-Л, 2017. - 159 c.</w:t>
      </w:r>
    </w:p>
    <w:p w14:paraId="0A205420" w14:textId="77777777" w:rsidR="001B18FA" w:rsidRDefault="001B18FA" w:rsidP="001B18FA">
      <w:pPr>
        <w:pStyle w:val="font8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Воителева</w:t>
      </w:r>
      <w:proofErr w:type="spellEnd"/>
      <w:r>
        <w:rPr>
          <w:color w:val="000000" w:themeColor="text1"/>
          <w:sz w:val="28"/>
          <w:szCs w:val="28"/>
        </w:rPr>
        <w:t xml:space="preserve">, Т.М. Русский язык: сборник упражнений: Учебное пособие для начального и среднего профессионального образования / Т.М. </w:t>
      </w:r>
      <w:proofErr w:type="spellStart"/>
      <w:r>
        <w:rPr>
          <w:color w:val="000000" w:themeColor="text1"/>
          <w:sz w:val="28"/>
          <w:szCs w:val="28"/>
        </w:rPr>
        <w:t>Воителева</w:t>
      </w:r>
      <w:proofErr w:type="spellEnd"/>
      <w:r>
        <w:rPr>
          <w:color w:val="000000" w:themeColor="text1"/>
          <w:sz w:val="28"/>
          <w:szCs w:val="28"/>
        </w:rPr>
        <w:t>. - М.: ИЦ Академия, 2018. - 224 c.</w:t>
      </w:r>
    </w:p>
    <w:p w14:paraId="15480EF1" w14:textId="77777777" w:rsidR="001B18FA" w:rsidRDefault="001B18FA" w:rsidP="001B18FA">
      <w:pPr>
        <w:pStyle w:val="c32"/>
        <w:numPr>
          <w:ilvl w:val="0"/>
          <w:numId w:val="28"/>
        </w:numPr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Будильцева</w:t>
      </w:r>
      <w:proofErr w:type="spellEnd"/>
      <w:r>
        <w:rPr>
          <w:color w:val="222222"/>
          <w:sz w:val="28"/>
          <w:szCs w:val="28"/>
        </w:rPr>
        <w:t xml:space="preserve">, М.Б. Культура русской речи: Учебное пособие для изучающих русский язык как иностранный / М.Б. </w:t>
      </w:r>
      <w:proofErr w:type="spellStart"/>
      <w:r>
        <w:rPr>
          <w:color w:val="222222"/>
          <w:sz w:val="28"/>
          <w:szCs w:val="28"/>
        </w:rPr>
        <w:t>Будильцева</w:t>
      </w:r>
      <w:proofErr w:type="spellEnd"/>
      <w:r>
        <w:rPr>
          <w:color w:val="222222"/>
          <w:sz w:val="28"/>
          <w:szCs w:val="28"/>
        </w:rPr>
        <w:t>, Н.С. Новикова, И.А. Пугачев, Л.К. Серова. - М.: Рус. яз. Курсы, 2018. - 232 c.</w:t>
      </w:r>
    </w:p>
    <w:p w14:paraId="0871F9B0" w14:textId="77777777" w:rsidR="001B18FA" w:rsidRDefault="001B18FA" w:rsidP="001B18FA">
      <w:pPr>
        <w:pStyle w:val="font8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222222"/>
          <w:sz w:val="28"/>
          <w:szCs w:val="28"/>
        </w:rPr>
        <w:t>Буторина, Е.П. Русский язык и культура речи: Учебное пособие / Е.П.</w:t>
      </w:r>
    </w:p>
    <w:p w14:paraId="17848904" w14:textId="77777777" w:rsidR="001B18FA" w:rsidRDefault="001B18FA" w:rsidP="001B18FA">
      <w:pPr>
        <w:pStyle w:val="c32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Греков В.Ф. Русский язык.10-11 классы: учебник для общеобразовательных учреждений. М.: Просвещение, 2018.</w:t>
      </w:r>
    </w:p>
    <w:p w14:paraId="52891B25" w14:textId="77777777" w:rsidR="001B18FA" w:rsidRDefault="001B18FA" w:rsidP="001B18FA">
      <w:pPr>
        <w:pStyle w:val="c32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Л.И.Пучкова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Сборник тестовых заданий для тематического и итогового контроля. 10-11 класс. М.: «Интеллект-Центр», 2017г.</w:t>
      </w:r>
    </w:p>
    <w:p w14:paraId="70E33939" w14:textId="4D2F878C" w:rsidR="001B18FA" w:rsidRDefault="001B18FA" w:rsidP="001B18FA">
      <w:pPr>
        <w:pStyle w:val="font8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Львова С.И. «Язык в речевом общении» М, 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14:paraId="5817374B" w14:textId="77777777" w:rsidR="001B18FA" w:rsidRDefault="001B18FA" w:rsidP="001B18FA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0DB10E31" w14:textId="77777777" w:rsidR="001B18FA" w:rsidRDefault="001B18FA" w:rsidP="001B18FA">
      <w:pPr>
        <w:pStyle w:val="font8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Штрекер</w:t>
      </w:r>
      <w:proofErr w:type="spellEnd"/>
      <w:r>
        <w:rPr>
          <w:color w:val="000000" w:themeColor="text1"/>
          <w:sz w:val="28"/>
          <w:szCs w:val="28"/>
        </w:rPr>
        <w:t xml:space="preserve">, Н.Ю. Русский язык и культура речи: Учебное пособие для студентов вузов / Н.Ю. </w:t>
      </w:r>
      <w:proofErr w:type="spellStart"/>
      <w:r>
        <w:rPr>
          <w:color w:val="000000" w:themeColor="text1"/>
          <w:sz w:val="28"/>
          <w:szCs w:val="28"/>
        </w:rPr>
        <w:t>Штрекер</w:t>
      </w:r>
      <w:proofErr w:type="spellEnd"/>
      <w:r>
        <w:rPr>
          <w:color w:val="000000" w:themeColor="text1"/>
          <w:sz w:val="28"/>
          <w:szCs w:val="28"/>
        </w:rPr>
        <w:t>. - М.: ЮНИТИ-ДАНА, 2018. - 351 c.</w:t>
      </w:r>
    </w:p>
    <w:p w14:paraId="5C7A2E63" w14:textId="77777777" w:rsidR="001B18FA" w:rsidRDefault="001B18FA" w:rsidP="001B1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527BD5" w14:textId="77777777" w:rsidR="001B18FA" w:rsidRDefault="001B18FA" w:rsidP="001B1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Словари:</w:t>
      </w:r>
    </w:p>
    <w:p w14:paraId="35657B7D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Словарь трудностей произношения и ударения в современном русском языке. – СПб., 2018.</w:t>
      </w:r>
    </w:p>
    <w:p w14:paraId="113F2D79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Орфографический словарь русского языка. Правописание, произношение, ударение, формы. – М., 2017.</w:t>
      </w:r>
    </w:p>
    <w:p w14:paraId="3FC0443D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Леденева В.В. Школьный орфоэпический словарь русского языка. – М., 2016.</w:t>
      </w:r>
    </w:p>
    <w:p w14:paraId="4E06A45D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 В.В. орфоэпический словарь русского языка для школьников.  – М., 2020.</w:t>
      </w:r>
    </w:p>
    <w:p w14:paraId="6FDC5335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Толковый словарь современного русского языка. Языковые изменения конца ХХ столетия / Под ред.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2018.</w:t>
      </w:r>
    </w:p>
    <w:p w14:paraId="727106C5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дефис, слитно или раздельно? Словарь-справочник русского языка / Сост. В.В. Бурцева. – М., 2017.</w:t>
      </w:r>
    </w:p>
    <w:p w14:paraId="751DB0C5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Чеснокова Л.Д., Чесноков С.П. Школьный словарь строения и изменения слов русского языка. – М., 2018.</w:t>
      </w:r>
    </w:p>
    <w:p w14:paraId="0F13637D" w14:textId="77777777" w:rsidR="001B18FA" w:rsidRDefault="001B18FA" w:rsidP="001B18FA">
      <w:pPr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Шанский Н.М. и др. Школьный фразеологический словарь русского языка: значение и происхождение словосочетаний. – М., 2019. </w:t>
      </w:r>
    </w:p>
    <w:p w14:paraId="75DC77DE" w14:textId="77777777" w:rsidR="001B18FA" w:rsidRDefault="001B18FA" w:rsidP="001B18FA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EF681A" w14:textId="77777777" w:rsidR="001B18FA" w:rsidRDefault="001B18FA" w:rsidP="001B18FA">
      <w:pPr>
        <w:jc w:val="both"/>
        <w:rPr>
          <w:rFonts w:ascii="Times New Roman" w:hAnsi="Times New Roman" w:cs="Times New Roman"/>
          <w:szCs w:val="28"/>
        </w:rPr>
      </w:pPr>
    </w:p>
    <w:p w14:paraId="6C796903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Интернет-ресурсы</w:t>
      </w:r>
    </w:p>
    <w:p w14:paraId="08BE8171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788E84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http://rus.1september.ru/urok/</w:t>
      </w:r>
    </w:p>
    <w:p w14:paraId="1F0015DA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wiki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Русский язык</w:t>
      </w:r>
    </w:p>
    <w:p w14:paraId="61531300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de-DE"/>
        </w:rPr>
      </w:pPr>
      <w:hyperlink r:id="rId10" w:history="1">
        <w:r>
          <w:rPr>
            <w:rStyle w:val="a7"/>
            <w:rFonts w:ascii="Times New Roman" w:hAnsi="Times New Roman"/>
            <w:color w:val="000000" w:themeColor="text1"/>
            <w:sz w:val="28"/>
            <w:szCs w:val="28"/>
            <w:lang w:eastAsia="de-DE"/>
          </w:rPr>
          <w:t>http://www.therules.ru/#</w:t>
        </w:r>
      </w:hyperlink>
    </w:p>
    <w:p w14:paraId="4B0CD9CA" w14:textId="77777777" w:rsidR="001B18FA" w:rsidRDefault="001B18FA" w:rsidP="001B18F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http://russkiyyazik.ru/</w:t>
      </w:r>
    </w:p>
    <w:p w14:paraId="470BFEB6" w14:textId="77777777" w:rsidR="001B18FA" w:rsidRDefault="001B18FA" w:rsidP="001B18F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medcolleglib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1B1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76E46" w14:textId="77777777" w:rsidR="001B18FA" w:rsidRDefault="001B18FA" w:rsidP="001B18F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lanbok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End"/>
    </w:p>
    <w:p w14:paraId="138E4B53" w14:textId="77777777" w:rsidR="001B18FA" w:rsidRDefault="001B18FA" w:rsidP="001B18F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</w:p>
    <w:p w14:paraId="54EC651A" w14:textId="77777777" w:rsidR="001B18FA" w:rsidRDefault="001B18FA" w:rsidP="001B18F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http://moodle.sbmcollege.ru/</w:t>
        </w:r>
      </w:hyperlink>
    </w:p>
    <w:p w14:paraId="0BEF67E5" w14:textId="77777777" w:rsidR="001B18FA" w:rsidRDefault="001B18FA" w:rsidP="001B18FA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14:paraId="61269970" w14:textId="77777777" w:rsidR="00EC0054" w:rsidRPr="00195CF2" w:rsidRDefault="00EC0054" w:rsidP="00EC0054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0D939B4" w14:textId="77777777" w:rsidR="00EC0054" w:rsidRPr="00195CF2" w:rsidRDefault="00EC0054" w:rsidP="00EC0054">
      <w:pPr>
        <w:jc w:val="both"/>
        <w:rPr>
          <w:rFonts w:ascii="Times New Roman" w:hAnsi="Times New Roman" w:cs="Times New Roman"/>
          <w:szCs w:val="28"/>
        </w:rPr>
      </w:pPr>
    </w:p>
    <w:p w14:paraId="7C317948" w14:textId="751DB113" w:rsidR="002D15EC" w:rsidRDefault="002D15EC" w:rsidP="0062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Интернет</w:t>
      </w:r>
      <w:r w:rsidRPr="00FD0590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ресурсы</w:t>
      </w:r>
    </w:p>
    <w:p w14:paraId="0F1F0EA8" w14:textId="77777777" w:rsidR="00626A59" w:rsidRPr="00FD0590" w:rsidRDefault="00626A59" w:rsidP="0062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06C67B" w14:textId="77777777" w:rsidR="002D15EC" w:rsidRDefault="002D15EC" w:rsidP="00626A59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 w:rsidRPr="009A2847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http://rus.1september.ru/urok/</w:t>
      </w:r>
    </w:p>
    <w:p w14:paraId="4BF911F5" w14:textId="77777777" w:rsidR="002D15EC" w:rsidRDefault="002D15EC" w:rsidP="00626A59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</w:t>
      </w:r>
      <w:proofErr w:type="spellStart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wiki</w:t>
      </w:r>
      <w:proofErr w:type="spellEnd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Русский язык</w:t>
      </w:r>
    </w:p>
    <w:p w14:paraId="2D32C377" w14:textId="77777777" w:rsidR="002D15EC" w:rsidRPr="007A2B13" w:rsidRDefault="00012C16" w:rsidP="00626A59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de-DE"/>
        </w:rPr>
      </w:pPr>
      <w:hyperlink r:id="rId12" w:history="1">
        <w:r w:rsidR="002D15EC" w:rsidRPr="007A2B13">
          <w:rPr>
            <w:rStyle w:val="a7"/>
            <w:rFonts w:ascii="Times New Roman" w:hAnsi="Times New Roman"/>
            <w:color w:val="000000" w:themeColor="text1"/>
            <w:sz w:val="28"/>
            <w:szCs w:val="28"/>
            <w:lang w:eastAsia="de-DE"/>
          </w:rPr>
          <w:t>http://www.therules.ru/#</w:t>
        </w:r>
      </w:hyperlink>
    </w:p>
    <w:p w14:paraId="0F816F72" w14:textId="77777777" w:rsidR="002D15EC" w:rsidRPr="00FD0590" w:rsidRDefault="002D15EC" w:rsidP="00626A59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</w:pPr>
      <w:r w:rsidRPr="007A2B13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http://russkiyyazik.ru/</w:t>
      </w:r>
    </w:p>
    <w:p w14:paraId="1D1DAFEE" w14:textId="77777777" w:rsidR="00EC0054" w:rsidRPr="002E21A0" w:rsidRDefault="00EC0054" w:rsidP="00626A5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1A0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: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1A0">
        <w:rPr>
          <w:rFonts w:ascii="Times New Roman" w:hAnsi="Times New Roman" w:cs="Times New Roman"/>
          <w:sz w:val="28"/>
          <w:szCs w:val="28"/>
          <w:lang w:val="en-US"/>
        </w:rPr>
        <w:t>medcolleglib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1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01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309BE" w14:textId="77777777" w:rsidR="00EC0054" w:rsidRPr="002E21A0" w:rsidRDefault="00EC0054" w:rsidP="00626A5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1A0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: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1A0">
        <w:rPr>
          <w:rFonts w:ascii="Times New Roman" w:hAnsi="Times New Roman" w:cs="Times New Roman"/>
          <w:sz w:val="28"/>
          <w:szCs w:val="28"/>
          <w:lang w:val="en-US"/>
        </w:rPr>
        <w:t>lanbok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End"/>
    </w:p>
    <w:p w14:paraId="407BD976" w14:textId="77777777" w:rsidR="000B2160" w:rsidRPr="000B2160" w:rsidRDefault="00EC0054" w:rsidP="000B2160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1A0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016495">
        <w:rPr>
          <w:rFonts w:ascii="Times New Roman" w:hAnsi="Times New Roman" w:cs="Times New Roman"/>
          <w:sz w:val="28"/>
          <w:szCs w:val="28"/>
        </w:rPr>
        <w:t>: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16495">
        <w:rPr>
          <w:rFonts w:ascii="Times New Roman" w:hAnsi="Times New Roman" w:cs="Times New Roman"/>
          <w:sz w:val="28"/>
          <w:szCs w:val="28"/>
        </w:rPr>
        <w:t>.</w:t>
      </w:r>
      <w:r w:rsidRPr="002E21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</w:p>
    <w:p w14:paraId="29D0D0C6" w14:textId="6389B89A" w:rsidR="000B2160" w:rsidRPr="000B2160" w:rsidRDefault="00012C16" w:rsidP="000B2160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B2160" w:rsidRPr="000B216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http://moodle.sbmcollege.ru/</w:t>
        </w:r>
      </w:hyperlink>
    </w:p>
    <w:p w14:paraId="36C11F0C" w14:textId="77777777" w:rsidR="000B2160" w:rsidRPr="002E21A0" w:rsidRDefault="000B2160" w:rsidP="00626A5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14:paraId="3E8FD31F" w14:textId="77777777" w:rsidR="00EC0054" w:rsidRDefault="00EC0054" w:rsidP="00EC0054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9FF3B" w14:textId="77777777" w:rsidR="00EA528B" w:rsidRDefault="00EA528B" w:rsidP="00EC0054">
      <w:pPr>
        <w:jc w:val="both"/>
        <w:rPr>
          <w:rFonts w:ascii="Times New Roman" w:hAnsi="Times New Roman" w:cs="Times New Roman"/>
          <w:szCs w:val="28"/>
        </w:rPr>
        <w:sectPr w:rsidR="00EA528B" w:rsidSect="00EC005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3B082F4C" w14:textId="2D8B91CB" w:rsidR="00EA528B" w:rsidRPr="00EA528B" w:rsidRDefault="00EA528B" w:rsidP="00EA5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A528B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7DB044C3" w14:textId="5E64E2EC" w:rsidR="00EA528B" w:rsidRPr="00EA528B" w:rsidRDefault="00EA528B" w:rsidP="00EA5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EA528B">
        <w:rPr>
          <w:b/>
          <w:sz w:val="28"/>
          <w:szCs w:val="28"/>
        </w:rPr>
        <w:t>Контроль</w:t>
      </w:r>
      <w:r w:rsidRPr="00EA528B">
        <w:rPr>
          <w:sz w:val="28"/>
          <w:szCs w:val="28"/>
        </w:rPr>
        <w:t xml:space="preserve"> </w:t>
      </w:r>
      <w:r w:rsidRPr="00EA528B">
        <w:rPr>
          <w:b/>
          <w:sz w:val="28"/>
          <w:szCs w:val="28"/>
        </w:rPr>
        <w:t>и оценка</w:t>
      </w:r>
      <w:r w:rsidRPr="00EA528B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5819"/>
      </w:tblGrid>
      <w:tr w:rsidR="00EA528B" w:rsidRPr="00EA528B" w14:paraId="00EDB9AD" w14:textId="77777777" w:rsidTr="00EA528B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DF67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49696848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15A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A528B" w:rsidRPr="00EA528B" w14:paraId="0ABAA7F4" w14:textId="77777777" w:rsidTr="00EA528B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DE9D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12C9" w14:textId="77777777" w:rsidR="00EA528B" w:rsidRPr="00EA528B" w:rsidRDefault="00EA528B" w:rsidP="00EA52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528B" w:rsidRPr="00EA528B" w14:paraId="2A7D920D" w14:textId="77777777" w:rsidTr="00EA528B">
        <w:trPr>
          <w:trHeight w:val="22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E3BA" w14:textId="77777777" w:rsidR="00EA528B" w:rsidRPr="00EA528B" w:rsidRDefault="00EA528B" w:rsidP="00EA52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373B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57FA7E10" w14:textId="77777777" w:rsidTr="00EA528B">
        <w:trPr>
          <w:trHeight w:val="333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B85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1CA5B81B" w14:textId="77777777" w:rsidR="00EA528B" w:rsidRPr="00EA528B" w:rsidRDefault="00EA528B" w:rsidP="00EA52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A20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Устные сообщения обучающегося (доклад, реферат, выразительное чтение наизусть).</w:t>
            </w:r>
          </w:p>
          <w:p w14:paraId="0D17AAB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Устный опрос обучающегося:</w:t>
            </w:r>
          </w:p>
          <w:p w14:paraId="5FFC608E" w14:textId="5F627131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Учитывается способность обучающегося выражать свои мысли, своё отношение к действительности в соответствии с коммуникативными задачами в различных ситуациях и сферах общения.</w:t>
            </w:r>
          </w:p>
          <w:p w14:paraId="7011050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2.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 </w:t>
            </w:r>
          </w:p>
        </w:tc>
      </w:tr>
      <w:tr w:rsidR="00EA528B" w:rsidRPr="00EA528B" w14:paraId="296B720B" w14:textId="77777777" w:rsidTr="00EA528B">
        <w:trPr>
          <w:trHeight w:val="416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FF5C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3434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t>-   Выборочный диктант с языковым разбором.</w:t>
            </w:r>
          </w:p>
          <w:p w14:paraId="2C9E892E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t xml:space="preserve">- Языковой анализ текста: устные и письменные высказывания текстов с точки зрения языкового оформления, уместности, эффективности достижения поставленных коммуникативных задач. </w:t>
            </w:r>
          </w:p>
          <w:p w14:paraId="59017ED4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t xml:space="preserve">- Анализ языковых единиц с точки зрения правильности, точности и уместности их </w:t>
            </w:r>
            <w:r w:rsidRPr="00EA528B">
              <w:rPr>
                <w:sz w:val="28"/>
                <w:szCs w:val="28"/>
              </w:rPr>
              <w:lastRenderedPageBreak/>
              <w:t>употребления.</w:t>
            </w:r>
          </w:p>
        </w:tc>
      </w:tr>
      <w:tr w:rsidR="00EA528B" w:rsidRPr="00EA528B" w14:paraId="4609D36F" w14:textId="77777777" w:rsidTr="00EA528B">
        <w:trPr>
          <w:trHeight w:val="7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E07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389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Карточки с заданиями.</w:t>
            </w:r>
          </w:p>
          <w:p w14:paraId="35096F91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Лингвистический анализ </w:t>
            </w:r>
            <w:proofErr w:type="gram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текста:  лингвистический</w:t>
            </w:r>
            <w:proofErr w:type="gram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анализ языковых явлений и  текстов различных функциональных стилей и разновидностей языка.</w:t>
            </w:r>
          </w:p>
        </w:tc>
      </w:tr>
      <w:tr w:rsidR="00EA528B" w:rsidRPr="00EA528B" w14:paraId="12A86E30" w14:textId="77777777" w:rsidTr="00EA528B">
        <w:trPr>
          <w:trHeight w:val="37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274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основные виды чтения (ознакомительно-изучающее, ознакомительно-реферативное и др.) в зависимости от коммуникативной задачи;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ECD2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  Аудирование.</w:t>
            </w:r>
          </w:p>
          <w:p w14:paraId="7F25EAD6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Чтение текстов разных стилей речи (учитывается ораторское искусство обучающегося).</w:t>
            </w:r>
          </w:p>
          <w:p w14:paraId="6CAF0D91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EA528B" w:rsidRPr="00EA528B" w14:paraId="0CBDD811" w14:textId="77777777" w:rsidTr="00EA528B">
        <w:trPr>
          <w:trHeight w:val="211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DA5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15B6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   Работа со словарями.</w:t>
            </w:r>
          </w:p>
          <w:p w14:paraId="5010E17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Творческие работы обучающегося (статья, заметка, репортаж публицистического стиля; эссе художественного стиля).</w:t>
            </w:r>
          </w:p>
          <w:p w14:paraId="32A6D0A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Оформление деловых бумаг (резюме, заметка, статья).</w:t>
            </w:r>
          </w:p>
          <w:p w14:paraId="449E52A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      </w:r>
          </w:p>
          <w:p w14:paraId="08D5CA4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   Фронтальный опрос.</w:t>
            </w:r>
          </w:p>
        </w:tc>
      </w:tr>
      <w:tr w:rsidR="00EA528B" w:rsidRPr="00EA528B" w14:paraId="2B22906F" w14:textId="77777777" w:rsidTr="00EA528B">
        <w:trPr>
          <w:trHeight w:val="19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89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социально-культурной и деловой сферах общения;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F61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Построение диалогов разговорного стиля.</w:t>
            </w:r>
          </w:p>
          <w:p w14:paraId="0A03854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-Доклад обучающегося (учитывается ораторское искусство).</w:t>
            </w:r>
          </w:p>
          <w:p w14:paraId="441D17B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Создание  устных высказываний  различных типов и жанров в учебно-научной,  социально-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общения.</w:t>
            </w:r>
          </w:p>
        </w:tc>
      </w:tr>
      <w:tr w:rsidR="00EA528B" w:rsidRPr="00EA528B" w14:paraId="77C4B6B8" w14:textId="77777777" w:rsidTr="00EA528B">
        <w:trPr>
          <w:trHeight w:val="27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AF77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4A77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Фонетический разбор слова.</w:t>
            </w:r>
          </w:p>
          <w:p w14:paraId="66D06FB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 Морфемный разбор слова. </w:t>
            </w:r>
          </w:p>
          <w:p w14:paraId="655B0AC2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Орфоэпический анализ слова.</w:t>
            </w:r>
          </w:p>
          <w:p w14:paraId="70B8ACA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Орфографический диктант: учитываются умения обучающегося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преподавателя.</w:t>
            </w:r>
          </w:p>
        </w:tc>
      </w:tr>
      <w:tr w:rsidR="00EA528B" w:rsidRPr="00EA528B" w14:paraId="162CEF45" w14:textId="77777777" w:rsidTr="00EA528B">
        <w:trPr>
          <w:trHeight w:val="18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9D4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0D4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Составление орфографических и пунктуационных упражнений самими учащимися.</w:t>
            </w:r>
          </w:p>
          <w:p w14:paraId="5DA1180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Пунктуационный анализ предложения.</w:t>
            </w:r>
          </w:p>
          <w:p w14:paraId="0823C533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Орфографический диктант.</w:t>
            </w:r>
          </w:p>
          <w:p w14:paraId="5F50E448" w14:textId="152016B8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Сжатое</w:t>
            </w:r>
            <w:r w:rsidR="009A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52852F" w14:textId="2470E53F" w:rsid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 Контрольный диктант</w:t>
            </w:r>
          </w:p>
          <w:p w14:paraId="30D5D3D9" w14:textId="1F6E7A6D" w:rsidR="00EA528B" w:rsidRPr="00EA528B" w:rsidRDefault="009A63A2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Тест</w:t>
            </w:r>
          </w:p>
        </w:tc>
      </w:tr>
      <w:tr w:rsidR="00EA528B" w:rsidRPr="00EA528B" w14:paraId="6CAC6036" w14:textId="77777777" w:rsidTr="00EA528B">
        <w:trPr>
          <w:trHeight w:val="34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EFD3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4F9D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Участие в дискуссии.</w:t>
            </w:r>
          </w:p>
          <w:p w14:paraId="541F0B5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Речеведческий</w:t>
            </w:r>
            <w:proofErr w:type="spell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текста.</w:t>
            </w:r>
          </w:p>
          <w:p w14:paraId="460298C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3575CFCA" w14:textId="77777777" w:rsidTr="009A63A2">
        <w:trPr>
          <w:trHeight w:val="5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E7DD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использовать основные приемы информационной переработки устного и письменного текста;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C0A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редактирование.</w:t>
            </w:r>
          </w:p>
        </w:tc>
      </w:tr>
      <w:tr w:rsidR="00EA528B" w:rsidRPr="00EA528B" w14:paraId="3F023457" w14:textId="77777777" w:rsidTr="00EA528B">
        <w:trPr>
          <w:trHeight w:val="69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3B4C" w14:textId="77777777" w:rsidR="00EA528B" w:rsidRPr="00EA528B" w:rsidRDefault="00EA528B" w:rsidP="00EA5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-использовать приобретенные</w:t>
            </w:r>
          </w:p>
          <w:p w14:paraId="413C8DF4" w14:textId="77777777" w:rsidR="00EA528B" w:rsidRPr="00EA528B" w:rsidRDefault="00EA528B" w:rsidP="00EA5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умения в практической деятельности и повседневной жизни для:</w:t>
            </w:r>
          </w:p>
          <w:p w14:paraId="4B1E9E16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80A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Участие в дискуссии.</w:t>
            </w:r>
          </w:p>
          <w:p w14:paraId="4B8BEF52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Выступление обучающихся с докладом, рефератом.</w:t>
            </w:r>
          </w:p>
          <w:p w14:paraId="5268F67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</w:p>
          <w:p w14:paraId="1FC4906C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Чтение обучающимся критических статей ученых-филологов о языке и их анализ.</w:t>
            </w:r>
          </w:p>
          <w:p w14:paraId="52E53A80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Беседа с обучающимися.</w:t>
            </w:r>
          </w:p>
        </w:tc>
      </w:tr>
      <w:tr w:rsidR="00EA528B" w:rsidRPr="00EA528B" w14:paraId="5E64EC3B" w14:textId="77777777" w:rsidTr="00EA528B">
        <w:trPr>
          <w:trHeight w:val="3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C067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FE3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с применением разных стилей речи (научная и публицистическая статья, эссе, заметка, репортаж, аннотация, монография, сочинение).</w:t>
            </w:r>
          </w:p>
          <w:p w14:paraId="77F16DA8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Тестирование.</w:t>
            </w:r>
          </w:p>
          <w:p w14:paraId="0408BDC5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-Разумность гипотез, пояснений и моделей записи письменной речи.</w:t>
            </w:r>
          </w:p>
        </w:tc>
      </w:tr>
      <w:tr w:rsidR="00EA528B" w:rsidRPr="00EA528B" w14:paraId="72132053" w14:textId="77777777" w:rsidTr="00EA528B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8014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7A4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Работа со словарями (словари синонимов, антонимов, омонимов, толковый, орфографический, этимологический, орфоэпический и др.).</w:t>
            </w:r>
          </w:p>
          <w:p w14:paraId="1259D965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Осознание ситуации общения: где, с кем и с какой целью происходит общение.</w:t>
            </w:r>
          </w:p>
          <w:p w14:paraId="1BF5B0DD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Практическое овладение диалогической формой речи.</w:t>
            </w:r>
          </w:p>
          <w:p w14:paraId="3B8ED877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Диалог (спор, беседа). Выражение собственного мнения, его аргументация с учетом ситуации общения. Овладение умениями начать, поддержать, закончить разговор, привлечь вниманием и т. п. -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</w:tr>
      <w:tr w:rsidR="00EA528B" w:rsidRPr="00EA528B" w14:paraId="6A14DCB3" w14:textId="77777777" w:rsidTr="00EA528B">
        <w:trPr>
          <w:trHeight w:val="23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FAD9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49D9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Устные сообщения обучающегося, участие в дискуссии: учитывается способность обучающегося выражать свои мысли, своё отношение к </w:t>
            </w:r>
            <w:proofErr w:type="gramStart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действительности  в</w:t>
            </w:r>
            <w:proofErr w:type="gramEnd"/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коммуникативными задачами в различных ситуациях и сферах общения.</w:t>
            </w:r>
          </w:p>
        </w:tc>
      </w:tr>
      <w:tr w:rsidR="00EA528B" w:rsidRPr="00EA528B" w14:paraId="260E24CE" w14:textId="77777777" w:rsidTr="00EA528B">
        <w:trPr>
          <w:trHeight w:val="25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BB2F" w14:textId="77777777" w:rsidR="00EA528B" w:rsidRPr="00EA528B" w:rsidRDefault="00EA528B" w:rsidP="00EA52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D317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Письменные работы типа изложения с творческим заданием, сочинения разнообразных жанров, рефераты.</w:t>
            </w:r>
          </w:p>
          <w:p w14:paraId="3E7EEB1A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1D371CAB" w14:textId="77777777" w:rsidTr="00EA528B">
        <w:trPr>
          <w:trHeight w:val="21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BCF2" w14:textId="77777777" w:rsidR="00EA528B" w:rsidRPr="00EA528B" w:rsidRDefault="00EA528B" w:rsidP="00EA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35AE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8B" w:rsidRPr="00EA528B" w14:paraId="17C99AD1" w14:textId="77777777" w:rsidTr="00EA528B">
        <w:trPr>
          <w:trHeight w:val="6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986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связь языка и истории, культуры русского и других народов;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5773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Устные сообщения обучающихся, рефераты, творческие работы (эссе, публицистическая статья).</w:t>
            </w:r>
          </w:p>
        </w:tc>
      </w:tr>
      <w:tr w:rsidR="00EA528B" w:rsidRPr="00EA528B" w14:paraId="5BF84163" w14:textId="77777777" w:rsidTr="00EA528B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F4B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80BE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Сочинение небольших рассказов повествовательного характера (по материалам собственных игр, занятий, наблюдений). </w:t>
            </w:r>
          </w:p>
          <w:p w14:paraId="1993F3AF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Восстановление деформированного текста повествовательного характера.</w:t>
            </w:r>
          </w:p>
        </w:tc>
      </w:tr>
      <w:tr w:rsidR="00EA528B" w:rsidRPr="00EA528B" w14:paraId="4D4E3663" w14:textId="77777777" w:rsidTr="00EA528B">
        <w:trPr>
          <w:trHeight w:val="17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515F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основные единицы и уровни языка, их признаки и взаимосвязь;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A49F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Осознание цели и ситуации устного общения.</w:t>
            </w:r>
          </w:p>
          <w:p w14:paraId="58772BF2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Адекватное восприятие звучащей речи. </w:t>
            </w:r>
          </w:p>
          <w:p w14:paraId="6EDDC7FD" w14:textId="77777777" w:rsidR="00EA528B" w:rsidRPr="00EA528B" w:rsidRDefault="00EA528B" w:rsidP="00EA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</w:tc>
      </w:tr>
      <w:tr w:rsidR="00EA528B" w:rsidRPr="00EA528B" w14:paraId="4D2B409D" w14:textId="77777777" w:rsidTr="00EA528B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4902" w14:textId="77777777" w:rsidR="00EA528B" w:rsidRPr="00EA528B" w:rsidRDefault="00EA528B" w:rsidP="00EA528B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- орфоэпические, лексические, грамматические, орфографические и </w:t>
            </w: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пунктуационные нормы современного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1C9" w14:textId="77777777" w:rsidR="00EA528B" w:rsidRPr="00EA528B" w:rsidRDefault="00EA528B" w:rsidP="00EA528B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EA528B">
              <w:rPr>
                <w:sz w:val="28"/>
                <w:szCs w:val="28"/>
              </w:rPr>
              <w:lastRenderedPageBreak/>
              <w:t xml:space="preserve">- Разные виды разбора (фонетический, лексический, словообразовательный, морфологический, синтаксический, </w:t>
            </w:r>
            <w:r w:rsidRPr="00EA528B">
              <w:rPr>
                <w:sz w:val="28"/>
                <w:szCs w:val="28"/>
              </w:rPr>
              <w:lastRenderedPageBreak/>
              <w:t xml:space="preserve">лингвистический, лексико-фразеологический, </w:t>
            </w:r>
            <w:proofErr w:type="spellStart"/>
            <w:r w:rsidRPr="00EA528B">
              <w:rPr>
                <w:sz w:val="28"/>
                <w:szCs w:val="28"/>
              </w:rPr>
              <w:t>речеведческий</w:t>
            </w:r>
            <w:proofErr w:type="spellEnd"/>
            <w:r w:rsidRPr="00EA528B">
              <w:rPr>
                <w:sz w:val="28"/>
                <w:szCs w:val="28"/>
              </w:rPr>
              <w:t>).</w:t>
            </w:r>
          </w:p>
        </w:tc>
      </w:tr>
      <w:tr w:rsidR="00EA528B" w:rsidRPr="00EA528B" w14:paraId="214AE63A" w14:textId="77777777" w:rsidTr="00EA528B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A3A6" w14:textId="77777777" w:rsidR="00EA528B" w:rsidRPr="00EA528B" w:rsidRDefault="00EA528B" w:rsidP="00EA528B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нормы речевого поведения в социально-культурной, учебно-научной, официально-деловой сферах общения.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DE44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Создание текстов разных функционально-смысловых типов, стилей и жанров.</w:t>
            </w:r>
          </w:p>
          <w:p w14:paraId="240F8AB5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 xml:space="preserve"> - Рецензирование.</w:t>
            </w:r>
          </w:p>
          <w:p w14:paraId="0348F77B" w14:textId="77777777" w:rsidR="00EA528B" w:rsidRPr="00EA528B" w:rsidRDefault="00EA528B" w:rsidP="00EA52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8B">
              <w:rPr>
                <w:rFonts w:ascii="Times New Roman" w:hAnsi="Times New Roman" w:cs="Times New Roman"/>
                <w:sz w:val="28"/>
                <w:szCs w:val="28"/>
              </w:rPr>
      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языка.</w:t>
            </w:r>
          </w:p>
        </w:tc>
      </w:tr>
    </w:tbl>
    <w:p w14:paraId="516F0FEB" w14:textId="2238BFCB" w:rsidR="00EA528B" w:rsidRDefault="00EA528B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B6FC9B" w14:textId="77777777" w:rsidR="009A63A2" w:rsidRDefault="009A63A2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  <w:sectPr w:rsidR="009A63A2" w:rsidSect="00EC005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85FE738" w14:textId="77777777" w:rsidR="00A71C9D" w:rsidRDefault="00A71C9D" w:rsidP="00A71C9D">
      <w:pPr>
        <w:pStyle w:val="1"/>
        <w:jc w:val="center"/>
        <w:rPr>
          <w:b/>
        </w:rPr>
      </w:pPr>
      <w:r>
        <w:rPr>
          <w:b/>
        </w:rPr>
        <w:lastRenderedPageBreak/>
        <w:t>ТЕМАТИЧЕСКИЙ ПЛАН</w:t>
      </w:r>
    </w:p>
    <w:p w14:paraId="223630FA" w14:textId="77777777" w:rsidR="00A71C9D" w:rsidRDefault="00A71C9D" w:rsidP="00A71C9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“Русский язык”</w:t>
      </w:r>
    </w:p>
    <w:p w14:paraId="1401B44D" w14:textId="4BC80BF1" w:rsidR="00A71C9D" w:rsidRDefault="00A71C9D" w:rsidP="00A71C9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6474"/>
        <w:gridCol w:w="1117"/>
        <w:gridCol w:w="1092"/>
      </w:tblGrid>
      <w:tr w:rsidR="00A71C9D" w14:paraId="263BC7CA" w14:textId="77777777" w:rsidTr="007F624F"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9A6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6569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557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71C9D" w14:paraId="18C1C708" w14:textId="77777777" w:rsidTr="007F624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C4DE6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54F43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EADF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46A2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  <w:p w14:paraId="47B8D4A0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торных</w:t>
            </w:r>
          </w:p>
        </w:tc>
      </w:tr>
      <w:tr w:rsidR="00A71C9D" w14:paraId="7C97FD84" w14:textId="77777777" w:rsidTr="007F624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4DA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СЕМЕСТР</w:t>
            </w:r>
          </w:p>
        </w:tc>
      </w:tr>
      <w:tr w:rsidR="00A71C9D" w14:paraId="6F047F5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59D9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BDF1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Общие сведения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AF7A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E01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C9D" w14:paraId="07DF95B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1F6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4A0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Язык и общество. Язык и культура. Язык и история народа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83F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EBF5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ACA693B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F8C4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BDB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Русский язык в современном мире: в международном общении, в межнациональном общении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к/р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E3EA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4F4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3BFB50A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3ECF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05E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Разделы науки о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CCB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086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71C9D" w14:paraId="195088E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EC7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943E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Русский язык как система средств разных уровней. Словари русского языка.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06D9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9330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0347A9D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F87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97C7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Фонетическая система русского языка: система гласных и согласных звуков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разбор. Орфоэпия.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8F61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8D4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72357B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D2B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0352A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2.3. Лексика. Фразеология.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65F3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DF04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68162E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21B0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B82BB" w14:textId="77777777" w:rsidR="003635B7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2.4. Словообразование. Морфемика.</w:t>
            </w:r>
          </w:p>
          <w:p w14:paraId="67BE095E" w14:textId="1525383F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к/р №2.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505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8E76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071DB93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C4E9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02822" w14:textId="77777777" w:rsidR="00A71C9D" w:rsidRPr="00FD2694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0976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D891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2C22565F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17F8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631D0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2.5. Морфологическая система русского языка. Именные части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D566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485E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0E73DC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857B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A2C8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2.6. Глагол и его формы.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BD69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54A7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BE8B9C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F29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F83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2.7. Наречие. Служебные части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8D9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E2BF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0AA3FB6D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0EF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9B1C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2.8. Орфография. Правописание корней и приставок.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2B4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688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3D8E09F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40E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43350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2.9. Орфография. Правописание суффиксов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69E4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823F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31EC8CD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139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944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2.10. Орфография. Слитное, раздельное, дефисное написание слов.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к/р №3. 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040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ADFE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9910F1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F6F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9D8D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B24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3550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35F4FEC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B8A6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9E7C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Текст, его строение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DFDC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D3D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1C9D" w14:paraId="438479D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F50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BEEF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Текст, его строение и виды преобразования.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E54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8BE2D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E30E5D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47D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79397" w14:textId="587C930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Последовательная (цепная) и параллельная связь предложений в тексте.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5E033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6BDE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68681C9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700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F5BA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Типы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64A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1AF8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ED9F35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D14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A8F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3.4. Основные элементы интонации: логическое ударение, пауза, темп, тембр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2EF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1E4F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B8872EB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CE2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EE82" w14:textId="21FC4647" w:rsidR="00A71C9D" w:rsidRDefault="003635B7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Дифференцируемый зачет по русскому языку (к/р№ 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D58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58AB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4155B18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575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B63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06A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AC28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56A7F301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4A07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FAFC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за 1 семестр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53B1" w14:textId="77777777" w:rsidR="00A71C9D" w:rsidRPr="00FD2694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F8FA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71C9D" w14:paraId="02360C6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263A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6B66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4. Научный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0728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C4CA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C9D" w14:paraId="10127A2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56097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770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 Научный стиль речи стиль речи. Особенность, сфера употребления, использование и назначение.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D67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8FF9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69DAAD5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27C0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2B4B7" w14:textId="6620D8AC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Жанры научного стиля речи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B7A4B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F505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7B77584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CD3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6161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5. Синтаксис и пунктуация.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53E4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E275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71C9D" w14:paraId="19D00344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177B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8241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5.1. Словосочетание как единица синтаксиса. Типы связи слов в словосочетаниях.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9D6C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137A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F14179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113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FF5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 Предложение как основная единица синтаксиса. Грамматическая (предикативная) основа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B55D9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92F2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8ECDE10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86F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8ED5A" w14:textId="19032278" w:rsidR="00A71C9D" w:rsidRDefault="00A71C9D" w:rsidP="007F6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5.3. Простое предложение.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668F1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4B7D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659000C7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FDF8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53F2" w14:textId="77777777" w:rsidR="00A71C9D" w:rsidRDefault="00A71C9D" w:rsidP="007F6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5.4. Простое осложненное предложение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3CF7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A7F3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4E2F79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C65B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878C2" w14:textId="77777777" w:rsidR="00A71C9D" w:rsidRDefault="00A71C9D" w:rsidP="007F624F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5.5. Сложносочиненное предложение.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D934E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8CF3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514B0A14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D8BA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449F4" w14:textId="77777777" w:rsidR="00A71C9D" w:rsidRDefault="00A71C9D" w:rsidP="007F624F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5.6. Бессоюзное сложное предложение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C07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C472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3EC5839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E71B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3CA5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5.7. Сложноподчиненное предложение.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6FB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091C9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2723F425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15B2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2A93" w14:textId="77777777" w:rsidR="00A71C9D" w:rsidRDefault="00A71C9D" w:rsidP="007F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передачи чужой речи. </w:t>
            </w:r>
          </w:p>
          <w:p w14:paraId="1AB62C3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C3AD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A16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C9D" w14:paraId="166FD60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FA99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F7A2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EEBD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A4256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9D" w14:paraId="3F7BCFC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29CE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9A23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Публицистический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9AC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DAD3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71C9D" w14:paraId="172DC05C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F92A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6863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6.1. Публицистический стиль речи. Особенность, сфера употребления, использование и назначение.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8C507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627A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0C1DE5B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3B5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5B7F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6.2. Жанры публицистического стиля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E7BC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E87D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6296BAD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2C0E5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F177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Официально-деловой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F6E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476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17A02A6D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B3E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B722" w14:textId="5D98B11A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7.1. Официально-деловой стиль. Особенность, сфера употребления, использование и назначение. </w:t>
            </w:r>
          </w:p>
          <w:p w14:paraId="36B86EFD" w14:textId="284E039A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BF5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862B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7E74272B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85B8E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D4D1F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Разговорный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85E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1375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2558172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896B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79DD1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8.1. Разговорный стиль речи, сферы его использования и назначения.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53D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FF5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24F5D10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C3B5C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E014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9. Художественный стиль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E35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9754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54F48A44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F36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5910C" w14:textId="53ECF2A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Тема 9.1. Художественный стиль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Особенность, сфера употребления, использования и назначения.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 №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A7E2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5B31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0C3BCA88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37C8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DCEC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D2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309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B0B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71C9D" w14:paraId="3DAD0B19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579A7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8F75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10. Повторение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9781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1F3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A71C9D" w14:paraId="6FE20455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F85A4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6A9F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10.1 Орфография.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23D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321B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7DB31F0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2551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D78C0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10.2. Пунктуация.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664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63D1B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A71C9D" w14:paraId="55BFA82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B4BCD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F11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11. Общие сведения о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84E7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F565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A71C9D" w14:paraId="278D8205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21577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E4C66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11.1. Нормы современного русского литературного языка.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BA8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2705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466D9D6A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B24F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27F40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11.2. Роль мастеров художественного слова в становлении, развитии и совершенствовании языковых норм.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8B282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51399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40453F0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B44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C567E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11.3. Выдающиеся ученые -русисты, лингвисты.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E5D5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3EFDA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73ED8666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0E23" w14:textId="77777777" w:rsidR="00A71C9D" w:rsidRDefault="00A71C9D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E2975" w14:textId="3E875AD8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363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№10. Тест.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580D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3CFF4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1C9D" w14:paraId="4E6DB5FE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9F12F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69B47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2 СЕМЕСТР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FA85E" w14:textId="1399CBDF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486B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AF31F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</w:tr>
      <w:tr w:rsidR="00A71C9D" w14:paraId="08414232" w14:textId="77777777" w:rsidTr="007F624F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BA0EC" w14:textId="77777777" w:rsidR="00A71C9D" w:rsidRDefault="00A71C9D" w:rsidP="007F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95ACC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D0E83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29F98" w14:textId="77777777" w:rsidR="00A71C9D" w:rsidRDefault="00A71C9D" w:rsidP="007F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78</w:t>
            </w:r>
          </w:p>
        </w:tc>
      </w:tr>
    </w:tbl>
    <w:p w14:paraId="4A951F94" w14:textId="77777777" w:rsidR="00A71C9D" w:rsidRDefault="00A71C9D" w:rsidP="00A71C9D">
      <w:pPr>
        <w:rPr>
          <w:rFonts w:ascii="Times New Roman" w:hAnsi="Times New Roman" w:cs="Times New Roman"/>
          <w:sz w:val="24"/>
          <w:szCs w:val="24"/>
        </w:rPr>
      </w:pPr>
    </w:p>
    <w:p w14:paraId="55E95010" w14:textId="77777777" w:rsidR="00A71C9D" w:rsidRDefault="00A71C9D" w:rsidP="00A71C9D"/>
    <w:p w14:paraId="7622A07D" w14:textId="2973E222" w:rsidR="009A63A2" w:rsidRPr="00EA528B" w:rsidRDefault="009A63A2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C29AD7" w14:textId="77777777" w:rsidR="00EA528B" w:rsidRPr="00EA528B" w:rsidRDefault="00EA528B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BAF63C" w14:textId="77777777" w:rsidR="00EA528B" w:rsidRPr="00EA528B" w:rsidRDefault="00EA528B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852440" w14:textId="77777777" w:rsidR="00EA528B" w:rsidRPr="00EA528B" w:rsidRDefault="00EA528B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CC9DE5" w14:textId="77777777" w:rsidR="00EA528B" w:rsidRPr="00EA528B" w:rsidRDefault="00EA528B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D20A38" w14:textId="77777777" w:rsidR="00EA528B" w:rsidRPr="00EA528B" w:rsidRDefault="00EA528B" w:rsidP="00EA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12CFB4" w14:textId="2E3486F4" w:rsidR="00EC0054" w:rsidRPr="00EA528B" w:rsidRDefault="00EC0054" w:rsidP="00EC00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6DF1E" w14:textId="77777777" w:rsidR="00EC0054" w:rsidRPr="00EA528B" w:rsidRDefault="00EC0054" w:rsidP="00EC00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A5A9C" w14:textId="77777777" w:rsidR="00EC0054" w:rsidRPr="00EA528B" w:rsidRDefault="00EC0054" w:rsidP="00EC00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31547" w14:textId="77777777" w:rsidR="00EC0054" w:rsidRPr="00EA528B" w:rsidRDefault="00EC0054" w:rsidP="00EC00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38A9D5" w14:textId="3CA3E8FC" w:rsidR="00F061AA" w:rsidRDefault="00F061AA" w:rsidP="00EC0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sectPr w:rsidR="00F061AA" w:rsidSect="00EC005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3B7C2B59" w14:textId="41B19F4A" w:rsidR="004B572A" w:rsidRDefault="004B572A" w:rsidP="00F010B9">
      <w:pPr>
        <w:autoSpaceDE w:val="0"/>
        <w:autoSpaceDN w:val="0"/>
        <w:adjustRightInd w:val="0"/>
        <w:spacing w:after="0" w:line="240" w:lineRule="auto"/>
        <w:jc w:val="center"/>
      </w:pPr>
    </w:p>
    <w:sectPr w:rsidR="004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2996B" w14:textId="77777777" w:rsidR="00012C16" w:rsidRDefault="00012C16" w:rsidP="002E21A0">
      <w:pPr>
        <w:spacing w:after="0" w:line="240" w:lineRule="auto"/>
      </w:pPr>
      <w:r>
        <w:separator/>
      </w:r>
    </w:p>
  </w:endnote>
  <w:endnote w:type="continuationSeparator" w:id="0">
    <w:p w14:paraId="762A6A87" w14:textId="77777777" w:rsidR="00012C16" w:rsidRDefault="00012C16" w:rsidP="002E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8727500"/>
      <w:docPartObj>
        <w:docPartGallery w:val="Page Numbers (Bottom of Page)"/>
        <w:docPartUnique/>
      </w:docPartObj>
    </w:sdtPr>
    <w:sdtEndPr/>
    <w:sdtContent>
      <w:p w14:paraId="11432EC4" w14:textId="312C88BF" w:rsidR="00016495" w:rsidRDefault="000164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DB6D7" w14:textId="77777777" w:rsidR="00016495" w:rsidRPr="002E21A0" w:rsidRDefault="00016495" w:rsidP="002E21A0">
    <w:pPr>
      <w:pStyle w:val="ad"/>
      <w:tabs>
        <w:tab w:val="clear" w:pos="4677"/>
        <w:tab w:val="clear" w:pos="9355"/>
        <w:tab w:val="left" w:pos="856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1FC46" w14:textId="77777777" w:rsidR="00012C16" w:rsidRDefault="00012C16" w:rsidP="002E21A0">
      <w:pPr>
        <w:spacing w:after="0" w:line="240" w:lineRule="auto"/>
      </w:pPr>
      <w:r>
        <w:separator/>
      </w:r>
    </w:p>
  </w:footnote>
  <w:footnote w:type="continuationSeparator" w:id="0">
    <w:p w14:paraId="0AED8E3A" w14:textId="77777777" w:rsidR="00012C16" w:rsidRDefault="00012C16" w:rsidP="002E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4B4"/>
    <w:multiLevelType w:val="multilevel"/>
    <w:tmpl w:val="A148F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4CD3"/>
    <w:multiLevelType w:val="multilevel"/>
    <w:tmpl w:val="131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94A3F"/>
    <w:multiLevelType w:val="multilevel"/>
    <w:tmpl w:val="48C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C1FB6"/>
    <w:multiLevelType w:val="hybridMultilevel"/>
    <w:tmpl w:val="8BFE1AF4"/>
    <w:lvl w:ilvl="0" w:tplc="79A2BCD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7330CC"/>
    <w:multiLevelType w:val="multilevel"/>
    <w:tmpl w:val="6EA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A1A5B"/>
    <w:multiLevelType w:val="multilevel"/>
    <w:tmpl w:val="F09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 w15:restartNumberingAfterBreak="0">
    <w:nsid w:val="25A97007"/>
    <w:multiLevelType w:val="hybridMultilevel"/>
    <w:tmpl w:val="BB4CCF9E"/>
    <w:lvl w:ilvl="0" w:tplc="8CE6E24A">
      <w:start w:val="5"/>
      <w:numFmt w:val="decimal"/>
      <w:lvlText w:val="%1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192936"/>
    <w:multiLevelType w:val="multilevel"/>
    <w:tmpl w:val="67D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62380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4719A"/>
    <w:multiLevelType w:val="hybridMultilevel"/>
    <w:tmpl w:val="D65E8DA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5A2750E3"/>
    <w:multiLevelType w:val="multilevel"/>
    <w:tmpl w:val="B27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202A00"/>
    <w:multiLevelType w:val="hybridMultilevel"/>
    <w:tmpl w:val="384C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5670D"/>
    <w:multiLevelType w:val="multilevel"/>
    <w:tmpl w:val="532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883815"/>
    <w:multiLevelType w:val="hybridMultilevel"/>
    <w:tmpl w:val="54C6B7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61FF6"/>
    <w:multiLevelType w:val="multilevel"/>
    <w:tmpl w:val="CA7C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15E5F"/>
    <w:multiLevelType w:val="multilevel"/>
    <w:tmpl w:val="8062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4962FD"/>
    <w:multiLevelType w:val="multilevel"/>
    <w:tmpl w:val="842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DE227E"/>
    <w:multiLevelType w:val="multilevel"/>
    <w:tmpl w:val="A148F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4" w15:restartNumberingAfterBreak="0">
    <w:nsid w:val="7AB54881"/>
    <w:multiLevelType w:val="multilevel"/>
    <w:tmpl w:val="A148F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5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9"/>
  </w:num>
  <w:num w:numId="5">
    <w:abstractNumId w:val="10"/>
  </w:num>
  <w:num w:numId="6">
    <w:abstractNumId w:val="21"/>
  </w:num>
  <w:num w:numId="7">
    <w:abstractNumId w:val="11"/>
  </w:num>
  <w:num w:numId="8">
    <w:abstractNumId w:val="18"/>
  </w:num>
  <w:num w:numId="9">
    <w:abstractNumId w:val="12"/>
  </w:num>
  <w:num w:numId="10">
    <w:abstractNumId w:val="6"/>
  </w:num>
  <w:num w:numId="11">
    <w:abstractNumId w:val="1"/>
  </w:num>
  <w:num w:numId="12">
    <w:abstractNumId w:val="20"/>
  </w:num>
  <w:num w:numId="13">
    <w:abstractNumId w:val="7"/>
  </w:num>
  <w:num w:numId="14">
    <w:abstractNumId w:val="16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8"/>
  </w:num>
  <w:num w:numId="20">
    <w:abstractNumId w:val="5"/>
  </w:num>
  <w:num w:numId="21">
    <w:abstractNumId w:val="19"/>
  </w:num>
  <w:num w:numId="22">
    <w:abstractNumId w:val="3"/>
  </w:num>
  <w:num w:numId="23">
    <w:abstractNumId w:val="14"/>
  </w:num>
  <w:num w:numId="24">
    <w:abstractNumId w:val="2"/>
  </w:num>
  <w:num w:numId="25">
    <w:abstractNumId w:val="22"/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17"/>
    <w:rsid w:val="00012C16"/>
    <w:rsid w:val="00016495"/>
    <w:rsid w:val="00030586"/>
    <w:rsid w:val="00043A16"/>
    <w:rsid w:val="000B2160"/>
    <w:rsid w:val="000C1A9B"/>
    <w:rsid w:val="00111356"/>
    <w:rsid w:val="0013697C"/>
    <w:rsid w:val="0013710B"/>
    <w:rsid w:val="001B18FA"/>
    <w:rsid w:val="002208CA"/>
    <w:rsid w:val="00250572"/>
    <w:rsid w:val="002D1572"/>
    <w:rsid w:val="002D15EC"/>
    <w:rsid w:val="002E21A0"/>
    <w:rsid w:val="003635B7"/>
    <w:rsid w:val="00374101"/>
    <w:rsid w:val="0043320E"/>
    <w:rsid w:val="00446636"/>
    <w:rsid w:val="00486BD8"/>
    <w:rsid w:val="004B572A"/>
    <w:rsid w:val="0052588A"/>
    <w:rsid w:val="00526647"/>
    <w:rsid w:val="005A6D30"/>
    <w:rsid w:val="005F07E6"/>
    <w:rsid w:val="0060216E"/>
    <w:rsid w:val="00626A59"/>
    <w:rsid w:val="00634434"/>
    <w:rsid w:val="006A6AF4"/>
    <w:rsid w:val="006C4E06"/>
    <w:rsid w:val="007F624F"/>
    <w:rsid w:val="00891E08"/>
    <w:rsid w:val="008D1717"/>
    <w:rsid w:val="00972C30"/>
    <w:rsid w:val="009A63A2"/>
    <w:rsid w:val="009C7F73"/>
    <w:rsid w:val="00A102EF"/>
    <w:rsid w:val="00A27419"/>
    <w:rsid w:val="00A33731"/>
    <w:rsid w:val="00A71C9D"/>
    <w:rsid w:val="00A775DB"/>
    <w:rsid w:val="00AC024F"/>
    <w:rsid w:val="00AE2AB6"/>
    <w:rsid w:val="00B1307F"/>
    <w:rsid w:val="00B77FEC"/>
    <w:rsid w:val="00BA1C97"/>
    <w:rsid w:val="00BF09B5"/>
    <w:rsid w:val="00CE6457"/>
    <w:rsid w:val="00DE2A90"/>
    <w:rsid w:val="00E1555A"/>
    <w:rsid w:val="00E90968"/>
    <w:rsid w:val="00EA528B"/>
    <w:rsid w:val="00EC0054"/>
    <w:rsid w:val="00F010B9"/>
    <w:rsid w:val="00F061AA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D071"/>
  <w15:chartTrackingRefBased/>
  <w15:docId w15:val="{7532A7E0-690D-4A26-97EC-79DEFF5E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005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0B9"/>
    <w:pPr>
      <w:ind w:left="720"/>
      <w:contextualSpacing/>
    </w:pPr>
  </w:style>
  <w:style w:type="paragraph" w:styleId="a5">
    <w:name w:val="Body Text"/>
    <w:basedOn w:val="a"/>
    <w:link w:val="a6"/>
    <w:rsid w:val="00F061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061AA"/>
    <w:rPr>
      <w:color w:val="0000FF"/>
      <w:u w:val="single"/>
    </w:rPr>
  </w:style>
  <w:style w:type="paragraph" w:customStyle="1" w:styleId="21">
    <w:name w:val="Список 21"/>
    <w:basedOn w:val="a"/>
    <w:rsid w:val="00F061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C0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rsid w:val="00EC0054"/>
    <w:rPr>
      <w:sz w:val="28"/>
    </w:rPr>
  </w:style>
  <w:style w:type="paragraph" w:customStyle="1" w:styleId="font8">
    <w:name w:val="font_8"/>
    <w:basedOn w:val="a"/>
    <w:rsid w:val="0003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5E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32">
    <w:name w:val="c32"/>
    <w:basedOn w:val="a"/>
    <w:rsid w:val="00BA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A1C97"/>
  </w:style>
  <w:style w:type="character" w:customStyle="1" w:styleId="c25">
    <w:name w:val="c25"/>
    <w:basedOn w:val="a0"/>
    <w:rsid w:val="00BA1C97"/>
  </w:style>
  <w:style w:type="paragraph" w:customStyle="1" w:styleId="c48">
    <w:name w:val="c48"/>
    <w:basedOn w:val="a"/>
    <w:rsid w:val="00A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75DB"/>
  </w:style>
  <w:style w:type="character" w:customStyle="1" w:styleId="c24">
    <w:name w:val="c24"/>
    <w:basedOn w:val="a0"/>
    <w:rsid w:val="00A775DB"/>
  </w:style>
  <w:style w:type="character" w:customStyle="1" w:styleId="c110">
    <w:name w:val="c110"/>
    <w:basedOn w:val="a0"/>
    <w:rsid w:val="00A775DB"/>
  </w:style>
  <w:style w:type="paragraph" w:customStyle="1" w:styleId="c44">
    <w:name w:val="c44"/>
    <w:basedOn w:val="a"/>
    <w:rsid w:val="00A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775DB"/>
  </w:style>
  <w:style w:type="paragraph" w:customStyle="1" w:styleId="c74">
    <w:name w:val="c74"/>
    <w:basedOn w:val="a"/>
    <w:rsid w:val="00FE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1A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21A0"/>
    <w:rPr>
      <w:rFonts w:eastAsiaTheme="minorEastAsia"/>
      <w:lang w:eastAsia="ru-RU"/>
    </w:rPr>
  </w:style>
  <w:style w:type="character" w:styleId="af">
    <w:name w:val="Unresolved Mention"/>
    <w:basedOn w:val="a0"/>
    <w:uiPriority w:val="99"/>
    <w:semiHidden/>
    <w:unhideWhenUsed/>
    <w:rsid w:val="000B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D%D0%B3%D0%B2%D0%B8%D1%81%D1%82%D0%B8%D0%BA%D0%B0" TargetMode="External"/><Relationship Id="rId13" Type="http://schemas.openxmlformats.org/officeDocument/2006/relationships/hyperlink" Target="http://moodle.sbmcollege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herul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sbmcolleg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erul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0%BE%D0%B2%D0%B0%D1%80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5786</Words>
  <Characters>32983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Е. Горешнева</dc:creator>
  <cp:keywords/>
  <dc:description/>
  <cp:lastModifiedBy>Elena</cp:lastModifiedBy>
  <cp:revision>35</cp:revision>
  <cp:lastPrinted>2020-02-13T08:29:00Z</cp:lastPrinted>
  <dcterms:created xsi:type="dcterms:W3CDTF">2019-05-17T17:30:00Z</dcterms:created>
  <dcterms:modified xsi:type="dcterms:W3CDTF">2020-06-25T06:41:00Z</dcterms:modified>
</cp:coreProperties>
</file>